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8779C" w:rsidRPr="0088334A" w:rsidRDefault="00F75E39" w:rsidP="0068779C">
      <w:pPr>
        <w:spacing w:line="240" w:lineRule="auto"/>
        <w:jc w:val="right"/>
        <w:rPr>
          <w:sz w:val="24"/>
          <w:szCs w:val="24"/>
          <w:rtl/>
        </w:rPr>
      </w:pPr>
      <w:r>
        <w:rPr>
          <w:rFonts w:hint="cs"/>
          <w:sz w:val="24"/>
          <w:szCs w:val="24"/>
          <w:rtl/>
        </w:rPr>
        <w:t>ב'</w:t>
      </w:r>
      <w:r w:rsidR="004032D4" w:rsidRPr="0088334A">
        <w:rPr>
          <w:rFonts w:hint="cs"/>
          <w:sz w:val="24"/>
          <w:szCs w:val="24"/>
          <w:rtl/>
        </w:rPr>
        <w:t xml:space="preserve"> </w:t>
      </w:r>
      <w:r>
        <w:rPr>
          <w:rFonts w:hint="cs"/>
          <w:sz w:val="24"/>
          <w:szCs w:val="24"/>
          <w:rtl/>
        </w:rPr>
        <w:t>תמוז</w:t>
      </w:r>
      <w:r w:rsidR="0055077D" w:rsidRPr="0088334A">
        <w:rPr>
          <w:sz w:val="24"/>
          <w:szCs w:val="24"/>
          <w:rtl/>
        </w:rPr>
        <w:t xml:space="preserve"> תשפ"ד</w:t>
      </w:r>
    </w:p>
    <w:p w:rsidR="0068779C" w:rsidRPr="0088334A" w:rsidRDefault="0055077D" w:rsidP="0068779C">
      <w:pPr>
        <w:spacing w:line="240" w:lineRule="auto"/>
        <w:jc w:val="right"/>
        <w:rPr>
          <w:rFonts w:ascii="David" w:hAnsi="David"/>
          <w:b w:val="0"/>
          <w:bCs/>
          <w:sz w:val="24"/>
          <w:szCs w:val="24"/>
          <w:u w:val="single"/>
          <w:rtl/>
        </w:rPr>
      </w:pPr>
      <w:r w:rsidRPr="0088334A">
        <w:rPr>
          <w:rFonts w:hint="eastAsia"/>
          <w:sz w:val="24"/>
          <w:szCs w:val="24"/>
          <w:rtl/>
        </w:rPr>
        <w:t>‏</w:t>
      </w:r>
      <w:r w:rsidR="00F75E39">
        <w:rPr>
          <w:rFonts w:hint="cs"/>
          <w:sz w:val="24"/>
          <w:szCs w:val="24"/>
          <w:rtl/>
        </w:rPr>
        <w:t>8</w:t>
      </w:r>
      <w:r w:rsidR="003920EB" w:rsidRPr="0088334A">
        <w:rPr>
          <w:rFonts w:hint="cs"/>
          <w:sz w:val="24"/>
          <w:szCs w:val="24"/>
          <w:rtl/>
        </w:rPr>
        <w:t xml:space="preserve"> ב</w:t>
      </w:r>
      <w:r w:rsidR="006B01AE" w:rsidRPr="0088334A">
        <w:rPr>
          <w:rFonts w:hint="cs"/>
          <w:sz w:val="24"/>
          <w:szCs w:val="24"/>
          <w:rtl/>
        </w:rPr>
        <w:t>יו</w:t>
      </w:r>
      <w:r w:rsidR="00F75E39">
        <w:rPr>
          <w:rFonts w:hint="cs"/>
          <w:sz w:val="24"/>
          <w:szCs w:val="24"/>
          <w:rtl/>
        </w:rPr>
        <w:t>ל</w:t>
      </w:r>
      <w:bookmarkStart w:id="0" w:name="_GoBack"/>
      <w:bookmarkEnd w:id="0"/>
      <w:r w:rsidR="006B01AE" w:rsidRPr="0088334A">
        <w:rPr>
          <w:rFonts w:hint="cs"/>
          <w:sz w:val="24"/>
          <w:szCs w:val="24"/>
          <w:rtl/>
        </w:rPr>
        <w:t>י</w:t>
      </w:r>
      <w:r w:rsidRPr="0088334A">
        <w:rPr>
          <w:sz w:val="24"/>
          <w:szCs w:val="24"/>
          <w:rtl/>
        </w:rPr>
        <w:t xml:space="preserve"> 202</w:t>
      </w:r>
      <w:r w:rsidR="004032D4" w:rsidRPr="0088334A">
        <w:rPr>
          <w:rFonts w:hint="cs"/>
          <w:sz w:val="24"/>
          <w:szCs w:val="24"/>
          <w:rtl/>
        </w:rPr>
        <w:t>4</w:t>
      </w:r>
    </w:p>
    <w:p w:rsidR="0068779C" w:rsidRPr="0088334A" w:rsidRDefault="0068779C" w:rsidP="0068779C">
      <w:pPr>
        <w:spacing w:line="240" w:lineRule="auto"/>
        <w:jc w:val="center"/>
        <w:rPr>
          <w:rFonts w:ascii="David" w:hAnsi="David"/>
          <w:b w:val="0"/>
          <w:bCs/>
          <w:sz w:val="24"/>
          <w:szCs w:val="24"/>
          <w:u w:val="single"/>
          <w:rtl/>
        </w:rPr>
      </w:pPr>
    </w:p>
    <w:p w:rsidR="00F75E39" w:rsidRPr="00764E62" w:rsidRDefault="00F75E39" w:rsidP="00F75E39">
      <w:pPr>
        <w:jc w:val="both"/>
        <w:rPr>
          <w:rFonts w:ascii="David" w:hAnsi="David"/>
          <w:b w:val="0"/>
          <w:bCs/>
          <w:u w:val="single"/>
          <w:rtl/>
        </w:rPr>
      </w:pPr>
    </w:p>
    <w:p w:rsidR="00F75E39" w:rsidRPr="00764E62" w:rsidRDefault="00F75E39" w:rsidP="00F75E39">
      <w:pPr>
        <w:jc w:val="center"/>
        <w:rPr>
          <w:rFonts w:ascii="David" w:hAnsi="David"/>
          <w:b w:val="0"/>
          <w:bCs/>
          <w:u w:val="single"/>
          <w:rtl/>
        </w:rPr>
      </w:pPr>
      <w:r>
        <w:rPr>
          <w:rFonts w:ascii="David" w:hAnsi="David" w:hint="cs"/>
          <w:b w:val="0"/>
          <w:bCs/>
          <w:u w:val="single"/>
          <w:rtl/>
        </w:rPr>
        <w:t>מענה ל</w:t>
      </w:r>
      <w:r w:rsidRPr="00764E62">
        <w:rPr>
          <w:rFonts w:ascii="David" w:hAnsi="David"/>
          <w:b w:val="0"/>
          <w:bCs/>
          <w:u w:val="single"/>
          <w:rtl/>
        </w:rPr>
        <w:t>שאלות הבהרה למכרז פומבי מספר 101/2024</w:t>
      </w:r>
    </w:p>
    <w:p w:rsidR="00F75E39" w:rsidRPr="00764E62" w:rsidRDefault="00F75E39" w:rsidP="00F75E39">
      <w:pPr>
        <w:jc w:val="center"/>
        <w:rPr>
          <w:rFonts w:ascii="David" w:hAnsi="David"/>
          <w:b w:val="0"/>
          <w:bCs/>
          <w:u w:val="single"/>
          <w:rtl/>
        </w:rPr>
      </w:pPr>
      <w:r w:rsidRPr="00764E62">
        <w:rPr>
          <w:rFonts w:ascii="David" w:hAnsi="David"/>
          <w:b w:val="0"/>
          <w:bCs/>
          <w:u w:val="single"/>
          <w:rtl/>
        </w:rPr>
        <w:t xml:space="preserve">להפעלת ניהול שרותי הסעדה בשרי וחלבי </w:t>
      </w:r>
      <w:proofErr w:type="spellStart"/>
      <w:r w:rsidRPr="00764E62">
        <w:rPr>
          <w:rFonts w:ascii="David" w:hAnsi="David"/>
          <w:b w:val="0"/>
          <w:bCs/>
          <w:u w:val="single"/>
          <w:rtl/>
        </w:rPr>
        <w:t>בבנין</w:t>
      </w:r>
      <w:proofErr w:type="spellEnd"/>
      <w:r w:rsidRPr="00764E62">
        <w:rPr>
          <w:rFonts w:ascii="David" w:hAnsi="David"/>
          <w:b w:val="0"/>
          <w:bCs/>
          <w:u w:val="single"/>
          <w:rtl/>
        </w:rPr>
        <w:t xml:space="preserve"> א' במשרד הבינוי והשיכון</w:t>
      </w:r>
    </w:p>
    <w:p w:rsidR="00F75E39" w:rsidRPr="00764E62" w:rsidRDefault="00F75E39" w:rsidP="00F75E39">
      <w:pPr>
        <w:jc w:val="both"/>
        <w:rPr>
          <w:rFonts w:ascii="David" w:hAnsi="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6"/>
        <w:gridCol w:w="1072"/>
        <w:gridCol w:w="1150"/>
        <w:gridCol w:w="3276"/>
        <w:gridCol w:w="2958"/>
      </w:tblGrid>
      <w:tr w:rsidR="00F75E39" w:rsidRPr="00764E62" w:rsidTr="00825134">
        <w:tc>
          <w:tcPr>
            <w:tcW w:w="991" w:type="dxa"/>
            <w:shd w:val="clear" w:color="auto" w:fill="auto"/>
            <w:vAlign w:val="center"/>
          </w:tcPr>
          <w:p w:rsidR="00F75E39" w:rsidRPr="00764E62" w:rsidRDefault="00F75E39" w:rsidP="00825134">
            <w:pPr>
              <w:jc w:val="both"/>
              <w:rPr>
                <w:rFonts w:ascii="David" w:hAnsi="David"/>
                <w:b w:val="0"/>
                <w:bCs/>
                <w:rtl/>
              </w:rPr>
            </w:pPr>
            <w:r w:rsidRPr="00764E62">
              <w:rPr>
                <w:rFonts w:ascii="David" w:hAnsi="David"/>
                <w:b w:val="0"/>
                <w:bCs/>
                <w:rtl/>
              </w:rPr>
              <w:t>מס' שאלה</w:t>
            </w:r>
          </w:p>
        </w:tc>
        <w:tc>
          <w:tcPr>
            <w:tcW w:w="1153" w:type="dxa"/>
            <w:shd w:val="clear" w:color="auto" w:fill="auto"/>
            <w:vAlign w:val="center"/>
          </w:tcPr>
          <w:p w:rsidR="00F75E39" w:rsidRPr="00764E62" w:rsidRDefault="00F75E39" w:rsidP="00825134">
            <w:pPr>
              <w:jc w:val="both"/>
              <w:rPr>
                <w:rFonts w:ascii="David" w:hAnsi="David"/>
                <w:b w:val="0"/>
                <w:bCs/>
                <w:rtl/>
              </w:rPr>
            </w:pPr>
            <w:r w:rsidRPr="00764E62">
              <w:rPr>
                <w:rFonts w:ascii="David" w:hAnsi="David"/>
                <w:b w:val="0"/>
                <w:bCs/>
                <w:rtl/>
              </w:rPr>
              <w:t>מס' עמוד במכרז</w:t>
            </w:r>
          </w:p>
        </w:tc>
        <w:tc>
          <w:tcPr>
            <w:tcW w:w="1186" w:type="dxa"/>
            <w:shd w:val="clear" w:color="auto" w:fill="auto"/>
            <w:vAlign w:val="center"/>
          </w:tcPr>
          <w:p w:rsidR="00F75E39" w:rsidRPr="00764E62" w:rsidRDefault="00F75E39" w:rsidP="00825134">
            <w:pPr>
              <w:jc w:val="both"/>
              <w:rPr>
                <w:rFonts w:ascii="David" w:hAnsi="David"/>
                <w:b w:val="0"/>
                <w:bCs/>
                <w:rtl/>
              </w:rPr>
            </w:pPr>
            <w:r w:rsidRPr="00764E62">
              <w:rPr>
                <w:rFonts w:ascii="David" w:hAnsi="David"/>
                <w:b w:val="0"/>
                <w:bCs/>
                <w:rtl/>
              </w:rPr>
              <w:t>מס' סעיף במכרז</w:t>
            </w:r>
          </w:p>
        </w:tc>
        <w:tc>
          <w:tcPr>
            <w:tcW w:w="3859" w:type="dxa"/>
            <w:shd w:val="clear" w:color="auto" w:fill="auto"/>
            <w:vAlign w:val="center"/>
          </w:tcPr>
          <w:p w:rsidR="00F75E39" w:rsidRPr="00764E62" w:rsidRDefault="00F75E39" w:rsidP="00825134">
            <w:pPr>
              <w:jc w:val="both"/>
              <w:rPr>
                <w:rFonts w:ascii="David" w:hAnsi="David"/>
                <w:b w:val="0"/>
                <w:bCs/>
                <w:rtl/>
              </w:rPr>
            </w:pPr>
            <w:r w:rsidRPr="00764E62">
              <w:rPr>
                <w:rFonts w:ascii="David" w:hAnsi="David"/>
                <w:b w:val="0"/>
                <w:bCs/>
                <w:rtl/>
              </w:rPr>
              <w:t>נוסח השאלה</w:t>
            </w:r>
          </w:p>
        </w:tc>
        <w:tc>
          <w:tcPr>
            <w:tcW w:w="3517" w:type="dxa"/>
            <w:vAlign w:val="center"/>
          </w:tcPr>
          <w:p w:rsidR="00F75E39" w:rsidRPr="00764E62" w:rsidRDefault="00F75E39" w:rsidP="00825134">
            <w:pPr>
              <w:jc w:val="both"/>
              <w:rPr>
                <w:rFonts w:ascii="David" w:hAnsi="David"/>
                <w:b w:val="0"/>
                <w:bCs/>
                <w:rtl/>
              </w:rPr>
            </w:pPr>
            <w:r w:rsidRPr="00764E62">
              <w:rPr>
                <w:rFonts w:ascii="David" w:hAnsi="David"/>
                <w:b w:val="0"/>
                <w:bCs/>
                <w:rtl/>
              </w:rPr>
              <w:t>תשובת המשרד</w:t>
            </w:r>
          </w:p>
        </w:tc>
      </w:tr>
      <w:tr w:rsidR="00F75E39" w:rsidRPr="00764E62" w:rsidTr="00825134">
        <w:tc>
          <w:tcPr>
            <w:tcW w:w="991" w:type="dxa"/>
            <w:shd w:val="clear" w:color="auto" w:fill="auto"/>
            <w:vAlign w:val="center"/>
          </w:tcPr>
          <w:p w:rsidR="00F75E39" w:rsidRPr="00764E62" w:rsidRDefault="00F75E39" w:rsidP="00825134">
            <w:pPr>
              <w:jc w:val="both"/>
              <w:rPr>
                <w:rFonts w:ascii="David" w:hAnsi="David"/>
                <w:rtl/>
              </w:rPr>
            </w:pPr>
            <w:r w:rsidRPr="00764E62">
              <w:rPr>
                <w:rFonts w:ascii="David" w:hAnsi="David"/>
                <w:rtl/>
              </w:rPr>
              <w:t>1</w:t>
            </w:r>
          </w:p>
        </w:tc>
        <w:tc>
          <w:tcPr>
            <w:tcW w:w="1153" w:type="dxa"/>
            <w:shd w:val="clear" w:color="auto" w:fill="auto"/>
            <w:vAlign w:val="center"/>
          </w:tcPr>
          <w:p w:rsidR="00F75E39" w:rsidRPr="00764E62" w:rsidRDefault="00F75E39" w:rsidP="00825134">
            <w:pPr>
              <w:jc w:val="both"/>
              <w:rPr>
                <w:rFonts w:ascii="David" w:hAnsi="David"/>
                <w:rtl/>
              </w:rPr>
            </w:pPr>
            <w:r w:rsidRPr="00764E62">
              <w:rPr>
                <w:rFonts w:ascii="David" w:hAnsi="David"/>
                <w:rtl/>
              </w:rPr>
              <w:t>8</w:t>
            </w:r>
          </w:p>
        </w:tc>
        <w:tc>
          <w:tcPr>
            <w:tcW w:w="1186" w:type="dxa"/>
            <w:shd w:val="clear" w:color="auto" w:fill="auto"/>
            <w:vAlign w:val="center"/>
          </w:tcPr>
          <w:p w:rsidR="00F75E39" w:rsidRPr="00764E62" w:rsidRDefault="00F75E39" w:rsidP="00825134">
            <w:pPr>
              <w:jc w:val="both"/>
              <w:rPr>
                <w:rFonts w:ascii="David" w:hAnsi="David"/>
                <w:rtl/>
              </w:rPr>
            </w:pPr>
            <w:r w:rsidRPr="00764E62">
              <w:rPr>
                <w:rFonts w:ascii="David" w:hAnsi="David"/>
                <w:rtl/>
              </w:rPr>
              <w:t>9</w:t>
            </w:r>
          </w:p>
        </w:tc>
        <w:tc>
          <w:tcPr>
            <w:tcW w:w="3859" w:type="dxa"/>
            <w:shd w:val="clear" w:color="auto" w:fill="auto"/>
            <w:vAlign w:val="center"/>
          </w:tcPr>
          <w:p w:rsidR="00F75E39" w:rsidRPr="00764E62" w:rsidRDefault="00F75E39" w:rsidP="00825134">
            <w:pPr>
              <w:jc w:val="both"/>
              <w:rPr>
                <w:rFonts w:ascii="David" w:hAnsi="David"/>
                <w:rtl/>
              </w:rPr>
            </w:pPr>
            <w:r w:rsidRPr="00764E62">
              <w:rPr>
                <w:rFonts w:ascii="David" w:hAnsi="David"/>
                <w:rtl/>
              </w:rPr>
              <w:t xml:space="preserve">נבקש הבהרה בנושא שינוי במע"מ, לגבי המחירים במידה וישתנה </w:t>
            </w:r>
          </w:p>
        </w:tc>
        <w:tc>
          <w:tcPr>
            <w:tcW w:w="3517" w:type="dxa"/>
            <w:vAlign w:val="center"/>
          </w:tcPr>
          <w:p w:rsidR="00F75E39" w:rsidRPr="00764E62" w:rsidRDefault="00F75E39" w:rsidP="00825134">
            <w:pPr>
              <w:jc w:val="both"/>
              <w:rPr>
                <w:rFonts w:ascii="David" w:hAnsi="David"/>
                <w:rtl/>
              </w:rPr>
            </w:pPr>
            <w:r w:rsidRPr="00764E62">
              <w:rPr>
                <w:rFonts w:ascii="David" w:hAnsi="David"/>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p>
        </w:tc>
      </w:tr>
      <w:tr w:rsidR="00F75E39" w:rsidRPr="00764E62" w:rsidTr="00825134">
        <w:tc>
          <w:tcPr>
            <w:tcW w:w="991" w:type="dxa"/>
            <w:shd w:val="clear" w:color="auto" w:fill="auto"/>
            <w:vAlign w:val="center"/>
          </w:tcPr>
          <w:p w:rsidR="00F75E39" w:rsidRPr="00764E62" w:rsidRDefault="00F75E39" w:rsidP="00825134">
            <w:pPr>
              <w:jc w:val="both"/>
              <w:rPr>
                <w:rFonts w:ascii="David" w:hAnsi="David"/>
                <w:rtl/>
              </w:rPr>
            </w:pPr>
            <w:r w:rsidRPr="00764E62">
              <w:rPr>
                <w:rFonts w:ascii="David" w:hAnsi="David"/>
                <w:rtl/>
              </w:rPr>
              <w:t>2</w:t>
            </w:r>
          </w:p>
        </w:tc>
        <w:tc>
          <w:tcPr>
            <w:tcW w:w="1153" w:type="dxa"/>
            <w:shd w:val="clear" w:color="auto" w:fill="auto"/>
            <w:vAlign w:val="center"/>
          </w:tcPr>
          <w:p w:rsidR="00F75E39" w:rsidRPr="00764E62" w:rsidRDefault="00F75E39" w:rsidP="00825134">
            <w:pPr>
              <w:jc w:val="both"/>
              <w:rPr>
                <w:rFonts w:ascii="David" w:hAnsi="David"/>
                <w:rtl/>
              </w:rPr>
            </w:pPr>
            <w:r w:rsidRPr="00764E62">
              <w:rPr>
                <w:rFonts w:ascii="David" w:hAnsi="David"/>
                <w:rtl/>
              </w:rPr>
              <w:t>8</w:t>
            </w:r>
          </w:p>
        </w:tc>
        <w:tc>
          <w:tcPr>
            <w:tcW w:w="1186" w:type="dxa"/>
            <w:shd w:val="clear" w:color="auto" w:fill="auto"/>
            <w:vAlign w:val="center"/>
          </w:tcPr>
          <w:p w:rsidR="00F75E39" w:rsidRPr="00764E62" w:rsidRDefault="00F75E39" w:rsidP="00825134">
            <w:pPr>
              <w:jc w:val="both"/>
              <w:rPr>
                <w:rFonts w:ascii="David" w:hAnsi="David"/>
                <w:rtl/>
              </w:rPr>
            </w:pPr>
            <w:r w:rsidRPr="00764E62">
              <w:rPr>
                <w:rFonts w:ascii="David" w:hAnsi="David"/>
                <w:rtl/>
              </w:rPr>
              <w:t>9.4.2.1</w:t>
            </w:r>
          </w:p>
        </w:tc>
        <w:tc>
          <w:tcPr>
            <w:tcW w:w="3859" w:type="dxa"/>
            <w:shd w:val="clear" w:color="auto" w:fill="auto"/>
            <w:vAlign w:val="center"/>
          </w:tcPr>
          <w:p w:rsidR="00F75E39" w:rsidRPr="00764E62" w:rsidRDefault="00F75E39" w:rsidP="00825134">
            <w:pPr>
              <w:jc w:val="both"/>
              <w:rPr>
                <w:rFonts w:ascii="David" w:hAnsi="David"/>
                <w:rtl/>
              </w:rPr>
            </w:pPr>
            <w:r w:rsidRPr="00764E62">
              <w:rPr>
                <w:rFonts w:ascii="David" w:hAnsi="David"/>
                <w:u w:val="single"/>
                <w:rtl/>
              </w:rPr>
              <w:t>תמריץ:</w:t>
            </w:r>
            <w:r w:rsidRPr="00764E62">
              <w:rPr>
                <w:rFonts w:ascii="David" w:hAnsi="David"/>
                <w:rtl/>
              </w:rPr>
              <w:t xml:space="preserve"> בנושא הנ"ל מה לגבי החודשים אשר יש בהם חגים וכמות הסועדים קטנה באותו חודש באופן משמעותי והוצאות המפעיל לא קטנות? </w:t>
            </w:r>
          </w:p>
        </w:tc>
        <w:tc>
          <w:tcPr>
            <w:tcW w:w="3517" w:type="dxa"/>
            <w:vAlign w:val="center"/>
          </w:tcPr>
          <w:p w:rsidR="00F75E39" w:rsidRPr="00764E62" w:rsidRDefault="00F75E39" w:rsidP="00825134">
            <w:pPr>
              <w:jc w:val="both"/>
              <w:rPr>
                <w:rFonts w:ascii="David" w:hAnsi="David"/>
                <w:u w:val="single"/>
                <w:rtl/>
              </w:rPr>
            </w:pPr>
            <w:r w:rsidRPr="00764E62">
              <w:rPr>
                <w:rFonts w:ascii="David" w:hAnsi="David"/>
                <w:rtl/>
              </w:rPr>
              <w:t>אין שינוי במסמכי המכרז. על הספק לקחת בחשבון את ההשפעה על סכום התמריץ בחודשים שבהם כמות הסועדים תהיה קטנה יותר.</w:t>
            </w:r>
          </w:p>
        </w:tc>
      </w:tr>
      <w:tr w:rsidR="00F75E39" w:rsidRPr="00764E62" w:rsidTr="00825134">
        <w:tc>
          <w:tcPr>
            <w:tcW w:w="991" w:type="dxa"/>
            <w:shd w:val="clear" w:color="auto" w:fill="auto"/>
            <w:vAlign w:val="center"/>
          </w:tcPr>
          <w:p w:rsidR="00F75E39" w:rsidRPr="00764E62" w:rsidRDefault="00F75E39" w:rsidP="00825134">
            <w:pPr>
              <w:jc w:val="both"/>
              <w:rPr>
                <w:rFonts w:ascii="David" w:hAnsi="David"/>
                <w:rtl/>
              </w:rPr>
            </w:pPr>
            <w:r w:rsidRPr="00764E62">
              <w:rPr>
                <w:rFonts w:ascii="David" w:hAnsi="David"/>
                <w:rtl/>
              </w:rPr>
              <w:t>3</w:t>
            </w:r>
          </w:p>
        </w:tc>
        <w:tc>
          <w:tcPr>
            <w:tcW w:w="1153" w:type="dxa"/>
            <w:shd w:val="clear" w:color="auto" w:fill="auto"/>
            <w:vAlign w:val="center"/>
          </w:tcPr>
          <w:p w:rsidR="00F75E39" w:rsidRPr="00764E62" w:rsidRDefault="00F75E39" w:rsidP="00825134">
            <w:pPr>
              <w:jc w:val="both"/>
              <w:rPr>
                <w:rFonts w:ascii="David" w:hAnsi="David"/>
                <w:rtl/>
              </w:rPr>
            </w:pPr>
            <w:r w:rsidRPr="00764E62">
              <w:rPr>
                <w:rFonts w:ascii="David" w:hAnsi="David"/>
                <w:rtl/>
              </w:rPr>
              <w:t>35</w:t>
            </w:r>
          </w:p>
        </w:tc>
        <w:tc>
          <w:tcPr>
            <w:tcW w:w="1186" w:type="dxa"/>
            <w:shd w:val="clear" w:color="auto" w:fill="auto"/>
            <w:vAlign w:val="center"/>
          </w:tcPr>
          <w:p w:rsidR="00F75E39" w:rsidRPr="00764E62" w:rsidRDefault="00F75E39" w:rsidP="00825134">
            <w:pPr>
              <w:jc w:val="both"/>
              <w:rPr>
                <w:rFonts w:ascii="David" w:hAnsi="David"/>
                <w:rtl/>
              </w:rPr>
            </w:pPr>
            <w:r w:rsidRPr="00764E62">
              <w:rPr>
                <w:rFonts w:ascii="David" w:hAnsi="David"/>
                <w:rtl/>
              </w:rPr>
              <w:t>28.16</w:t>
            </w:r>
          </w:p>
        </w:tc>
        <w:tc>
          <w:tcPr>
            <w:tcW w:w="3859" w:type="dxa"/>
            <w:shd w:val="clear" w:color="auto" w:fill="auto"/>
            <w:vAlign w:val="center"/>
          </w:tcPr>
          <w:p w:rsidR="00F75E39" w:rsidRPr="00764E62" w:rsidRDefault="00F75E39" w:rsidP="00825134">
            <w:pPr>
              <w:jc w:val="both"/>
              <w:rPr>
                <w:rFonts w:ascii="David" w:hAnsi="David"/>
                <w:rtl/>
              </w:rPr>
            </w:pPr>
            <w:r w:rsidRPr="00764E62">
              <w:rPr>
                <w:rFonts w:ascii="David" w:hAnsi="David"/>
                <w:rtl/>
              </w:rPr>
              <w:t xml:space="preserve">מה לגבי ציוד שחסר כיום במטבח כגון: </w:t>
            </w:r>
            <w:proofErr w:type="spellStart"/>
            <w:r w:rsidRPr="00764E62">
              <w:rPr>
                <w:rFonts w:ascii="David" w:hAnsi="David"/>
                <w:rtl/>
              </w:rPr>
              <w:t>דיטו</w:t>
            </w:r>
            <w:proofErr w:type="spellEnd"/>
            <w:r w:rsidRPr="00764E62">
              <w:rPr>
                <w:rFonts w:ascii="David" w:hAnsi="David"/>
                <w:rtl/>
              </w:rPr>
              <w:t xml:space="preserve"> (קוצץ סלט), חללית (קוצץ עגבניות), רמבו (מוט בלנדר תעשייתי) וציוד מתכלה במטבח? </w:t>
            </w:r>
          </w:p>
        </w:tc>
        <w:tc>
          <w:tcPr>
            <w:tcW w:w="3517" w:type="dxa"/>
            <w:vAlign w:val="center"/>
          </w:tcPr>
          <w:p w:rsidR="00F75E39" w:rsidRPr="00764E62" w:rsidRDefault="00F75E39" w:rsidP="00825134">
            <w:pPr>
              <w:jc w:val="both"/>
              <w:rPr>
                <w:rFonts w:ascii="David" w:hAnsi="David"/>
                <w:rtl/>
              </w:rPr>
            </w:pPr>
            <w:r w:rsidRPr="00764E62">
              <w:rPr>
                <w:rFonts w:ascii="David" w:hAnsi="David"/>
                <w:rtl/>
              </w:rPr>
              <w:t>הציוד החסר שהוזכר בשאלה יושלם ע"י המשרד.</w:t>
            </w:r>
          </w:p>
        </w:tc>
      </w:tr>
      <w:tr w:rsidR="00F75E39" w:rsidRPr="00764E62" w:rsidTr="00825134">
        <w:tc>
          <w:tcPr>
            <w:tcW w:w="991" w:type="dxa"/>
            <w:shd w:val="clear" w:color="auto" w:fill="auto"/>
            <w:vAlign w:val="center"/>
          </w:tcPr>
          <w:p w:rsidR="00F75E39" w:rsidRPr="00764E62" w:rsidRDefault="00F75E39" w:rsidP="00825134">
            <w:pPr>
              <w:jc w:val="both"/>
              <w:rPr>
                <w:rFonts w:ascii="David" w:hAnsi="David"/>
                <w:rtl/>
              </w:rPr>
            </w:pPr>
            <w:r w:rsidRPr="00764E62">
              <w:rPr>
                <w:rFonts w:ascii="David" w:hAnsi="David"/>
                <w:rtl/>
              </w:rPr>
              <w:t>4</w:t>
            </w:r>
          </w:p>
        </w:tc>
        <w:tc>
          <w:tcPr>
            <w:tcW w:w="1153" w:type="dxa"/>
            <w:shd w:val="clear" w:color="auto" w:fill="auto"/>
            <w:vAlign w:val="center"/>
          </w:tcPr>
          <w:p w:rsidR="00F75E39" w:rsidRPr="00764E62" w:rsidRDefault="00F75E39" w:rsidP="00825134">
            <w:pPr>
              <w:jc w:val="both"/>
              <w:rPr>
                <w:rFonts w:ascii="David" w:hAnsi="David"/>
                <w:rtl/>
              </w:rPr>
            </w:pPr>
            <w:r w:rsidRPr="00764E62">
              <w:rPr>
                <w:rFonts w:ascii="David" w:hAnsi="David"/>
                <w:rtl/>
              </w:rPr>
              <w:t>6</w:t>
            </w:r>
          </w:p>
        </w:tc>
        <w:tc>
          <w:tcPr>
            <w:tcW w:w="1186" w:type="dxa"/>
            <w:shd w:val="clear" w:color="auto" w:fill="auto"/>
            <w:vAlign w:val="center"/>
          </w:tcPr>
          <w:p w:rsidR="00F75E39" w:rsidRPr="00764E62" w:rsidRDefault="00F75E39" w:rsidP="00825134">
            <w:pPr>
              <w:jc w:val="both"/>
              <w:rPr>
                <w:rFonts w:ascii="David" w:hAnsi="David"/>
                <w:rtl/>
              </w:rPr>
            </w:pPr>
            <w:r w:rsidRPr="00764E62">
              <w:rPr>
                <w:rFonts w:ascii="David" w:hAnsi="David"/>
                <w:rtl/>
              </w:rPr>
              <w:t>כללי</w:t>
            </w:r>
          </w:p>
        </w:tc>
        <w:tc>
          <w:tcPr>
            <w:tcW w:w="3859" w:type="dxa"/>
            <w:shd w:val="clear" w:color="auto" w:fill="auto"/>
            <w:vAlign w:val="center"/>
          </w:tcPr>
          <w:p w:rsidR="00F75E39" w:rsidRPr="00764E62" w:rsidRDefault="00F75E39" w:rsidP="00825134">
            <w:pPr>
              <w:autoSpaceDE w:val="0"/>
              <w:autoSpaceDN w:val="0"/>
              <w:adjustRightInd w:val="0"/>
              <w:jc w:val="both"/>
              <w:rPr>
                <w:rFonts w:ascii="David" w:hAnsi="David"/>
                <w:rtl/>
              </w:rPr>
            </w:pPr>
            <w:r w:rsidRPr="00764E62">
              <w:rPr>
                <w:rFonts w:ascii="David" w:hAnsi="David"/>
                <w:rtl/>
              </w:rPr>
              <w:t>לוחות הזמנים כפי שהוצגו בפרטי המכרז אינם ריאליים וקצרי מועד. נבקשכם לדחות את מועד ההגשה ב 10 ימי עבודה לפחות</w:t>
            </w:r>
            <w:r w:rsidRPr="00764E62">
              <w:rPr>
                <w:rFonts w:ascii="David" w:hAnsi="David"/>
              </w:rPr>
              <w:t>.</w:t>
            </w:r>
            <w:r w:rsidRPr="00764E62">
              <w:rPr>
                <w:rFonts w:ascii="David" w:hAnsi="David"/>
                <w:rtl/>
              </w:rPr>
              <w:t xml:space="preserve"> </w:t>
            </w:r>
          </w:p>
        </w:tc>
        <w:tc>
          <w:tcPr>
            <w:tcW w:w="3517" w:type="dxa"/>
            <w:vAlign w:val="center"/>
          </w:tcPr>
          <w:p w:rsidR="00F75E39" w:rsidRPr="00764E62" w:rsidRDefault="00F75E39" w:rsidP="00825134">
            <w:pPr>
              <w:autoSpaceDE w:val="0"/>
              <w:autoSpaceDN w:val="0"/>
              <w:adjustRightInd w:val="0"/>
              <w:jc w:val="both"/>
              <w:rPr>
                <w:rFonts w:ascii="David" w:hAnsi="David"/>
                <w:rtl/>
              </w:rPr>
            </w:pPr>
            <w:r w:rsidRPr="00764E62">
              <w:rPr>
                <w:rFonts w:ascii="David" w:hAnsi="David"/>
                <w:rtl/>
              </w:rPr>
              <w:t>ועדת המכרזים המשרדית דנה בבקשה ואישרה לדחות את המועד האחרון להגשת ההצעות ליום חמישי, 18.7.2024, שעה 15:30.</w:t>
            </w:r>
          </w:p>
        </w:tc>
      </w:tr>
      <w:tr w:rsidR="00F75E39" w:rsidRPr="00764E62" w:rsidTr="00825134">
        <w:tc>
          <w:tcPr>
            <w:tcW w:w="991" w:type="dxa"/>
            <w:shd w:val="clear" w:color="auto" w:fill="auto"/>
            <w:vAlign w:val="center"/>
          </w:tcPr>
          <w:p w:rsidR="00F75E39" w:rsidRPr="00764E62" w:rsidRDefault="00F75E39" w:rsidP="00825134">
            <w:pPr>
              <w:jc w:val="both"/>
              <w:rPr>
                <w:rFonts w:ascii="David" w:hAnsi="David"/>
                <w:rtl/>
              </w:rPr>
            </w:pPr>
            <w:r w:rsidRPr="00764E62">
              <w:rPr>
                <w:rFonts w:ascii="David" w:hAnsi="David"/>
                <w:rtl/>
              </w:rPr>
              <w:t>5</w:t>
            </w:r>
          </w:p>
        </w:tc>
        <w:tc>
          <w:tcPr>
            <w:tcW w:w="1153" w:type="dxa"/>
            <w:shd w:val="clear" w:color="auto" w:fill="auto"/>
            <w:vAlign w:val="center"/>
          </w:tcPr>
          <w:p w:rsidR="00F75E39" w:rsidRPr="00764E62" w:rsidRDefault="00F75E39" w:rsidP="00825134">
            <w:pPr>
              <w:jc w:val="both"/>
              <w:rPr>
                <w:rFonts w:ascii="David" w:hAnsi="David"/>
                <w:rtl/>
              </w:rPr>
            </w:pPr>
            <w:r w:rsidRPr="00764E62">
              <w:rPr>
                <w:rFonts w:ascii="David" w:hAnsi="David"/>
                <w:rtl/>
              </w:rPr>
              <w:t>8</w:t>
            </w:r>
          </w:p>
        </w:tc>
        <w:tc>
          <w:tcPr>
            <w:tcW w:w="1186" w:type="dxa"/>
            <w:shd w:val="clear" w:color="auto" w:fill="auto"/>
            <w:vAlign w:val="center"/>
          </w:tcPr>
          <w:p w:rsidR="00F75E39" w:rsidRPr="00764E62" w:rsidRDefault="00F75E39" w:rsidP="00825134">
            <w:pPr>
              <w:jc w:val="both"/>
              <w:rPr>
                <w:rFonts w:ascii="David" w:hAnsi="David"/>
                <w:rtl/>
              </w:rPr>
            </w:pPr>
            <w:r w:rsidRPr="00764E62">
              <w:rPr>
                <w:rFonts w:ascii="David" w:hAnsi="David"/>
                <w:rtl/>
              </w:rPr>
              <w:t>8.2</w:t>
            </w:r>
          </w:p>
        </w:tc>
        <w:tc>
          <w:tcPr>
            <w:tcW w:w="3859" w:type="dxa"/>
            <w:shd w:val="clear" w:color="auto" w:fill="auto"/>
            <w:vAlign w:val="center"/>
          </w:tcPr>
          <w:p w:rsidR="00F75E39" w:rsidRPr="00764E62" w:rsidRDefault="00F75E39" w:rsidP="00825134">
            <w:pPr>
              <w:autoSpaceDE w:val="0"/>
              <w:autoSpaceDN w:val="0"/>
              <w:adjustRightInd w:val="0"/>
              <w:jc w:val="both"/>
              <w:rPr>
                <w:rFonts w:ascii="David" w:hAnsi="David"/>
                <w:rtl/>
              </w:rPr>
            </w:pPr>
            <w:r w:rsidRPr="00764E62">
              <w:rPr>
                <w:rFonts w:ascii="David" w:hAnsi="David"/>
                <w:rtl/>
              </w:rPr>
              <w:t>נבקשכם לשנות סעיף זה ולהגדיר אפשרות יציאה הדדית של 90 יום</w:t>
            </w:r>
            <w:r w:rsidRPr="00764E62">
              <w:rPr>
                <w:rFonts w:ascii="David" w:hAnsi="David"/>
              </w:rPr>
              <w:t>.</w:t>
            </w:r>
            <w:r w:rsidRPr="00764E62">
              <w:rPr>
                <w:rFonts w:ascii="David" w:hAnsi="David"/>
                <w:rtl/>
              </w:rPr>
              <w:t xml:space="preserve"> </w:t>
            </w:r>
          </w:p>
        </w:tc>
        <w:tc>
          <w:tcPr>
            <w:tcW w:w="3517" w:type="dxa"/>
            <w:vAlign w:val="center"/>
          </w:tcPr>
          <w:p w:rsidR="00F75E39" w:rsidRPr="00764E62" w:rsidRDefault="00F75E39" w:rsidP="00825134">
            <w:pPr>
              <w:autoSpaceDE w:val="0"/>
              <w:autoSpaceDN w:val="0"/>
              <w:adjustRightInd w:val="0"/>
              <w:jc w:val="both"/>
              <w:rPr>
                <w:rFonts w:ascii="David" w:hAnsi="David"/>
                <w:rtl/>
              </w:rPr>
            </w:pPr>
            <w:r w:rsidRPr="00764E62">
              <w:rPr>
                <w:rFonts w:ascii="David" w:hAnsi="David"/>
                <w:rtl/>
              </w:rPr>
              <w:t>אין שינוי במסמכי המכרז.</w:t>
            </w:r>
          </w:p>
        </w:tc>
      </w:tr>
      <w:tr w:rsidR="00F75E39" w:rsidRPr="00764E62" w:rsidTr="00825134">
        <w:tc>
          <w:tcPr>
            <w:tcW w:w="991" w:type="dxa"/>
            <w:shd w:val="clear" w:color="auto" w:fill="auto"/>
            <w:vAlign w:val="center"/>
          </w:tcPr>
          <w:p w:rsidR="00F75E39" w:rsidRPr="00764E62" w:rsidRDefault="00F75E39" w:rsidP="00825134">
            <w:pPr>
              <w:jc w:val="both"/>
              <w:rPr>
                <w:rFonts w:ascii="David" w:hAnsi="David"/>
                <w:rtl/>
              </w:rPr>
            </w:pPr>
            <w:r w:rsidRPr="00764E62">
              <w:rPr>
                <w:rFonts w:ascii="David" w:hAnsi="David"/>
                <w:rtl/>
              </w:rPr>
              <w:lastRenderedPageBreak/>
              <w:t>6</w:t>
            </w:r>
          </w:p>
        </w:tc>
        <w:tc>
          <w:tcPr>
            <w:tcW w:w="1153" w:type="dxa"/>
            <w:shd w:val="clear" w:color="auto" w:fill="auto"/>
            <w:vAlign w:val="center"/>
          </w:tcPr>
          <w:p w:rsidR="00F75E39" w:rsidRPr="00764E62" w:rsidRDefault="00F75E39" w:rsidP="00825134">
            <w:pPr>
              <w:jc w:val="both"/>
              <w:rPr>
                <w:rFonts w:ascii="David" w:hAnsi="David"/>
                <w:rtl/>
              </w:rPr>
            </w:pPr>
            <w:r w:rsidRPr="00764E62">
              <w:rPr>
                <w:rFonts w:ascii="David" w:hAnsi="David"/>
                <w:rtl/>
              </w:rPr>
              <w:t>22</w:t>
            </w:r>
          </w:p>
        </w:tc>
        <w:tc>
          <w:tcPr>
            <w:tcW w:w="1186" w:type="dxa"/>
            <w:shd w:val="clear" w:color="auto" w:fill="auto"/>
            <w:vAlign w:val="center"/>
          </w:tcPr>
          <w:p w:rsidR="00F75E39" w:rsidRPr="00764E62" w:rsidRDefault="00F75E39" w:rsidP="00825134">
            <w:pPr>
              <w:jc w:val="both"/>
              <w:rPr>
                <w:rFonts w:ascii="David" w:hAnsi="David"/>
                <w:rtl/>
              </w:rPr>
            </w:pPr>
            <w:r w:rsidRPr="00764E62">
              <w:rPr>
                <w:rFonts w:ascii="David" w:hAnsi="David"/>
                <w:rtl/>
              </w:rPr>
              <w:t>15.3</w:t>
            </w:r>
          </w:p>
        </w:tc>
        <w:tc>
          <w:tcPr>
            <w:tcW w:w="3859" w:type="dxa"/>
            <w:shd w:val="clear" w:color="auto" w:fill="auto"/>
            <w:vAlign w:val="center"/>
          </w:tcPr>
          <w:p w:rsidR="00F75E39" w:rsidRPr="00764E62" w:rsidRDefault="00F75E39" w:rsidP="00825134">
            <w:pPr>
              <w:autoSpaceDE w:val="0"/>
              <w:autoSpaceDN w:val="0"/>
              <w:adjustRightInd w:val="0"/>
              <w:jc w:val="both"/>
              <w:rPr>
                <w:rFonts w:ascii="David" w:hAnsi="David"/>
              </w:rPr>
            </w:pPr>
            <w:r w:rsidRPr="00764E62">
              <w:rPr>
                <w:rFonts w:ascii="David" w:hAnsi="David"/>
                <w:rtl/>
              </w:rPr>
              <w:t>נבקשכם להוסיף סעיף, כי במידה ויידרש שינוי</w:t>
            </w:r>
          </w:p>
          <w:p w:rsidR="00F75E39" w:rsidRPr="00764E62" w:rsidRDefault="00F75E39" w:rsidP="00825134">
            <w:pPr>
              <w:autoSpaceDE w:val="0"/>
              <w:autoSpaceDN w:val="0"/>
              <w:adjustRightInd w:val="0"/>
              <w:jc w:val="both"/>
              <w:rPr>
                <w:rFonts w:ascii="David" w:hAnsi="David"/>
              </w:rPr>
            </w:pPr>
            <w:r w:rsidRPr="00764E62">
              <w:rPr>
                <w:rFonts w:ascii="David" w:hAnsi="David"/>
                <w:rtl/>
              </w:rPr>
              <w:t>מהרשויות, כדוגמת כיבוי אש, בינוי, ציוד וכל עלות</w:t>
            </w:r>
          </w:p>
          <w:p w:rsidR="00F75E39" w:rsidRPr="00764E62" w:rsidRDefault="00F75E39" w:rsidP="00825134">
            <w:pPr>
              <w:jc w:val="both"/>
              <w:rPr>
                <w:rFonts w:ascii="David" w:hAnsi="David"/>
                <w:rtl/>
              </w:rPr>
            </w:pPr>
            <w:r w:rsidRPr="00764E62">
              <w:rPr>
                <w:rFonts w:ascii="David" w:hAnsi="David"/>
                <w:rtl/>
              </w:rPr>
              <w:t xml:space="preserve">נוספת למעט אגרה, יחול על המזמין. </w:t>
            </w:r>
          </w:p>
        </w:tc>
        <w:tc>
          <w:tcPr>
            <w:tcW w:w="3517" w:type="dxa"/>
            <w:vAlign w:val="center"/>
          </w:tcPr>
          <w:p w:rsidR="00F75E39" w:rsidRPr="00764E62" w:rsidRDefault="00F75E39" w:rsidP="00825134">
            <w:pPr>
              <w:autoSpaceDE w:val="0"/>
              <w:autoSpaceDN w:val="0"/>
              <w:adjustRightInd w:val="0"/>
              <w:jc w:val="both"/>
              <w:rPr>
                <w:rFonts w:ascii="David" w:hAnsi="David"/>
                <w:rtl/>
              </w:rPr>
            </w:pPr>
            <w:r w:rsidRPr="00764E62">
              <w:rPr>
                <w:rFonts w:ascii="David" w:hAnsi="David"/>
                <w:rtl/>
              </w:rPr>
              <w:t>מאושר.</w:t>
            </w:r>
          </w:p>
        </w:tc>
      </w:tr>
      <w:tr w:rsidR="00F75E39" w:rsidRPr="00764E62" w:rsidTr="00825134">
        <w:tc>
          <w:tcPr>
            <w:tcW w:w="991" w:type="dxa"/>
            <w:shd w:val="clear" w:color="auto" w:fill="auto"/>
            <w:vAlign w:val="center"/>
          </w:tcPr>
          <w:p w:rsidR="00F75E39" w:rsidRPr="00764E62" w:rsidRDefault="00F75E39" w:rsidP="00825134">
            <w:pPr>
              <w:jc w:val="both"/>
              <w:rPr>
                <w:rFonts w:ascii="David" w:hAnsi="David"/>
                <w:rtl/>
              </w:rPr>
            </w:pPr>
            <w:r w:rsidRPr="00764E62">
              <w:rPr>
                <w:rFonts w:ascii="David" w:hAnsi="David"/>
                <w:rtl/>
              </w:rPr>
              <w:t>7</w:t>
            </w:r>
          </w:p>
        </w:tc>
        <w:tc>
          <w:tcPr>
            <w:tcW w:w="1153" w:type="dxa"/>
            <w:shd w:val="clear" w:color="auto" w:fill="auto"/>
            <w:vAlign w:val="center"/>
          </w:tcPr>
          <w:p w:rsidR="00F75E39" w:rsidRPr="00764E62" w:rsidRDefault="00F75E39" w:rsidP="00825134">
            <w:pPr>
              <w:jc w:val="both"/>
              <w:rPr>
                <w:rFonts w:ascii="David" w:hAnsi="David"/>
                <w:rtl/>
              </w:rPr>
            </w:pPr>
            <w:r w:rsidRPr="00764E62">
              <w:rPr>
                <w:rFonts w:ascii="David" w:hAnsi="David"/>
                <w:rtl/>
              </w:rPr>
              <w:t>36</w:t>
            </w:r>
          </w:p>
        </w:tc>
        <w:tc>
          <w:tcPr>
            <w:tcW w:w="1186" w:type="dxa"/>
            <w:shd w:val="clear" w:color="auto" w:fill="auto"/>
            <w:vAlign w:val="center"/>
          </w:tcPr>
          <w:p w:rsidR="00F75E39" w:rsidRPr="00764E62" w:rsidRDefault="00F75E39" w:rsidP="00825134">
            <w:pPr>
              <w:jc w:val="both"/>
              <w:rPr>
                <w:rFonts w:ascii="David" w:hAnsi="David"/>
                <w:rtl/>
              </w:rPr>
            </w:pPr>
            <w:r w:rsidRPr="00764E62">
              <w:rPr>
                <w:rFonts w:ascii="David" w:hAnsi="David"/>
                <w:rtl/>
              </w:rPr>
              <w:t>28.16</w:t>
            </w:r>
          </w:p>
        </w:tc>
        <w:tc>
          <w:tcPr>
            <w:tcW w:w="3859" w:type="dxa"/>
            <w:shd w:val="clear" w:color="auto" w:fill="auto"/>
            <w:vAlign w:val="center"/>
          </w:tcPr>
          <w:p w:rsidR="00F75E39" w:rsidRPr="00764E62" w:rsidRDefault="00F75E39" w:rsidP="00825134">
            <w:pPr>
              <w:autoSpaceDE w:val="0"/>
              <w:autoSpaceDN w:val="0"/>
              <w:adjustRightInd w:val="0"/>
              <w:jc w:val="both"/>
              <w:rPr>
                <w:rFonts w:ascii="David" w:hAnsi="David"/>
              </w:rPr>
            </w:pPr>
            <w:proofErr w:type="spellStart"/>
            <w:r w:rsidRPr="00764E62">
              <w:rPr>
                <w:rFonts w:ascii="David" w:hAnsi="David"/>
                <w:rtl/>
              </w:rPr>
              <w:t>חמגשיות</w:t>
            </w:r>
            <w:proofErr w:type="spellEnd"/>
            <w:r w:rsidRPr="00764E62">
              <w:rPr>
                <w:rFonts w:ascii="David" w:hAnsi="David"/>
                <w:rtl/>
              </w:rPr>
              <w:t xml:space="preserve"> ומכסי </w:t>
            </w:r>
            <w:proofErr w:type="spellStart"/>
            <w:r w:rsidRPr="00764E62">
              <w:rPr>
                <w:rFonts w:ascii="David" w:hAnsi="David"/>
                <w:rtl/>
              </w:rPr>
              <w:t>חד"פ</w:t>
            </w:r>
            <w:proofErr w:type="spellEnd"/>
            <w:r w:rsidRPr="00764E62">
              <w:rPr>
                <w:rFonts w:ascii="David" w:hAnsi="David"/>
                <w:rtl/>
              </w:rPr>
              <w:t xml:space="preserve"> בעלות של 1 ₪ אינה ריאלית</w:t>
            </w:r>
          </w:p>
          <w:p w:rsidR="00F75E39" w:rsidRPr="00764E62" w:rsidRDefault="00F75E39" w:rsidP="00825134">
            <w:pPr>
              <w:autoSpaceDE w:val="0"/>
              <w:autoSpaceDN w:val="0"/>
              <w:adjustRightInd w:val="0"/>
              <w:jc w:val="both"/>
              <w:rPr>
                <w:rFonts w:ascii="David" w:hAnsi="David"/>
                <w:rtl/>
              </w:rPr>
            </w:pPr>
            <w:r w:rsidRPr="00764E62">
              <w:rPr>
                <w:rFonts w:ascii="David" w:hAnsi="David"/>
                <w:rtl/>
              </w:rPr>
              <w:t xml:space="preserve">הסכום המקובל הינו 2 ₪ + מע"מ עבור </w:t>
            </w:r>
            <w:proofErr w:type="spellStart"/>
            <w:r w:rsidRPr="00764E62">
              <w:rPr>
                <w:rFonts w:ascii="David" w:hAnsi="David"/>
                <w:rtl/>
              </w:rPr>
              <w:t>החמגשית</w:t>
            </w:r>
            <w:proofErr w:type="spellEnd"/>
            <w:r w:rsidRPr="00764E62">
              <w:rPr>
                <w:rFonts w:ascii="David" w:hAnsi="David"/>
                <w:rtl/>
              </w:rPr>
              <w:t xml:space="preserve"> והמכסים. </w:t>
            </w:r>
          </w:p>
        </w:tc>
        <w:tc>
          <w:tcPr>
            <w:tcW w:w="3517" w:type="dxa"/>
            <w:vAlign w:val="center"/>
          </w:tcPr>
          <w:p w:rsidR="00F75E39" w:rsidRPr="00764E62" w:rsidRDefault="00F75E39" w:rsidP="00825134">
            <w:pPr>
              <w:autoSpaceDE w:val="0"/>
              <w:autoSpaceDN w:val="0"/>
              <w:adjustRightInd w:val="0"/>
              <w:jc w:val="both"/>
              <w:rPr>
                <w:rFonts w:ascii="David" w:hAnsi="David"/>
                <w:rtl/>
              </w:rPr>
            </w:pPr>
            <w:r w:rsidRPr="00764E62">
              <w:rPr>
                <w:rFonts w:ascii="David" w:hAnsi="David"/>
                <w:rtl/>
              </w:rPr>
              <w:t>אין שינוי במסמכי המכרז.</w:t>
            </w:r>
          </w:p>
        </w:tc>
      </w:tr>
      <w:tr w:rsidR="00F75E39" w:rsidRPr="00764E62" w:rsidTr="00825134">
        <w:tc>
          <w:tcPr>
            <w:tcW w:w="991" w:type="dxa"/>
            <w:shd w:val="clear" w:color="auto" w:fill="auto"/>
            <w:vAlign w:val="center"/>
          </w:tcPr>
          <w:p w:rsidR="00F75E39" w:rsidRPr="00764E62" w:rsidRDefault="00F75E39" w:rsidP="00825134">
            <w:pPr>
              <w:jc w:val="both"/>
              <w:rPr>
                <w:rFonts w:ascii="David" w:hAnsi="David"/>
                <w:rtl/>
              </w:rPr>
            </w:pPr>
            <w:r w:rsidRPr="00764E62">
              <w:rPr>
                <w:rFonts w:ascii="David" w:hAnsi="David"/>
                <w:rtl/>
              </w:rPr>
              <w:t>8</w:t>
            </w:r>
          </w:p>
        </w:tc>
        <w:tc>
          <w:tcPr>
            <w:tcW w:w="1153" w:type="dxa"/>
            <w:shd w:val="clear" w:color="auto" w:fill="auto"/>
            <w:vAlign w:val="center"/>
          </w:tcPr>
          <w:p w:rsidR="00F75E39" w:rsidRPr="00764E62" w:rsidRDefault="00F75E39" w:rsidP="00825134">
            <w:pPr>
              <w:jc w:val="both"/>
              <w:rPr>
                <w:rFonts w:ascii="David" w:hAnsi="David"/>
                <w:rtl/>
              </w:rPr>
            </w:pPr>
            <w:r w:rsidRPr="00764E62">
              <w:rPr>
                <w:rFonts w:ascii="David" w:hAnsi="David"/>
                <w:rtl/>
              </w:rPr>
              <w:t>36</w:t>
            </w:r>
          </w:p>
        </w:tc>
        <w:tc>
          <w:tcPr>
            <w:tcW w:w="1186" w:type="dxa"/>
            <w:shd w:val="clear" w:color="auto" w:fill="auto"/>
            <w:vAlign w:val="center"/>
          </w:tcPr>
          <w:p w:rsidR="00F75E39" w:rsidRPr="00764E62" w:rsidRDefault="00F75E39" w:rsidP="00825134">
            <w:pPr>
              <w:jc w:val="both"/>
              <w:rPr>
                <w:rFonts w:ascii="David" w:hAnsi="David"/>
                <w:rtl/>
              </w:rPr>
            </w:pPr>
            <w:r w:rsidRPr="00764E62">
              <w:rPr>
                <w:rFonts w:ascii="David" w:hAnsi="David"/>
                <w:rtl/>
              </w:rPr>
              <w:t>28.17</w:t>
            </w:r>
          </w:p>
        </w:tc>
        <w:tc>
          <w:tcPr>
            <w:tcW w:w="3859" w:type="dxa"/>
            <w:shd w:val="clear" w:color="auto" w:fill="auto"/>
            <w:vAlign w:val="center"/>
          </w:tcPr>
          <w:p w:rsidR="00F75E39" w:rsidRPr="00764E62" w:rsidRDefault="00F75E39" w:rsidP="00825134">
            <w:pPr>
              <w:autoSpaceDE w:val="0"/>
              <w:autoSpaceDN w:val="0"/>
              <w:adjustRightInd w:val="0"/>
              <w:jc w:val="both"/>
              <w:rPr>
                <w:rFonts w:ascii="David" w:hAnsi="David"/>
              </w:rPr>
            </w:pPr>
            <w:r w:rsidRPr="00764E62">
              <w:rPr>
                <w:rFonts w:ascii="David" w:hAnsi="David"/>
                <w:rtl/>
              </w:rPr>
              <w:t>נבקשכם להוסיף סעיף שבו הספק יביא דו"ח מגורם</w:t>
            </w:r>
          </w:p>
          <w:p w:rsidR="00F75E39" w:rsidRPr="00764E62" w:rsidRDefault="00F75E39" w:rsidP="00825134">
            <w:pPr>
              <w:autoSpaceDE w:val="0"/>
              <w:autoSpaceDN w:val="0"/>
              <w:adjustRightInd w:val="0"/>
              <w:jc w:val="both"/>
              <w:rPr>
                <w:rFonts w:ascii="David" w:hAnsi="David"/>
                <w:rtl/>
              </w:rPr>
            </w:pPr>
            <w:r w:rsidRPr="00764E62">
              <w:rPr>
                <w:rFonts w:ascii="David" w:hAnsi="David"/>
                <w:rtl/>
              </w:rPr>
              <w:t xml:space="preserve">מוסמך על מצב הציוד וכל הליקויים/ החלפות/ תיקונים יחולו על המזמין. </w:t>
            </w:r>
          </w:p>
        </w:tc>
        <w:tc>
          <w:tcPr>
            <w:tcW w:w="3517" w:type="dxa"/>
            <w:vAlign w:val="center"/>
          </w:tcPr>
          <w:p w:rsidR="00F75E39" w:rsidRPr="00764E62" w:rsidRDefault="00F75E39" w:rsidP="00825134">
            <w:pPr>
              <w:autoSpaceDE w:val="0"/>
              <w:autoSpaceDN w:val="0"/>
              <w:adjustRightInd w:val="0"/>
              <w:jc w:val="both"/>
              <w:rPr>
                <w:rFonts w:ascii="David" w:hAnsi="David"/>
                <w:rtl/>
              </w:rPr>
            </w:pPr>
            <w:r w:rsidRPr="00764E62">
              <w:rPr>
                <w:rFonts w:ascii="David" w:hAnsi="David"/>
                <w:rtl/>
              </w:rPr>
              <w:t>אין שינוי במסמכי המכרז.</w:t>
            </w:r>
          </w:p>
        </w:tc>
      </w:tr>
      <w:tr w:rsidR="00F75E39" w:rsidRPr="00764E62" w:rsidTr="00825134">
        <w:tc>
          <w:tcPr>
            <w:tcW w:w="991" w:type="dxa"/>
            <w:shd w:val="clear" w:color="auto" w:fill="auto"/>
            <w:vAlign w:val="center"/>
          </w:tcPr>
          <w:p w:rsidR="00F75E39" w:rsidRPr="00764E62" w:rsidRDefault="00F75E39" w:rsidP="00825134">
            <w:pPr>
              <w:jc w:val="both"/>
              <w:rPr>
                <w:rFonts w:ascii="David" w:hAnsi="David"/>
                <w:rtl/>
              </w:rPr>
            </w:pPr>
            <w:r w:rsidRPr="00764E62">
              <w:rPr>
                <w:rFonts w:ascii="David" w:hAnsi="David"/>
                <w:rtl/>
              </w:rPr>
              <w:t>9</w:t>
            </w:r>
          </w:p>
        </w:tc>
        <w:tc>
          <w:tcPr>
            <w:tcW w:w="1153" w:type="dxa"/>
            <w:shd w:val="clear" w:color="auto" w:fill="auto"/>
            <w:vAlign w:val="center"/>
          </w:tcPr>
          <w:p w:rsidR="00F75E39" w:rsidRPr="00764E62" w:rsidRDefault="00F75E39" w:rsidP="00825134">
            <w:pPr>
              <w:jc w:val="both"/>
              <w:rPr>
                <w:rFonts w:ascii="David" w:hAnsi="David"/>
                <w:rtl/>
              </w:rPr>
            </w:pPr>
            <w:r w:rsidRPr="00764E62">
              <w:rPr>
                <w:rFonts w:ascii="David" w:hAnsi="David"/>
                <w:rtl/>
              </w:rPr>
              <w:t>38</w:t>
            </w:r>
          </w:p>
        </w:tc>
        <w:tc>
          <w:tcPr>
            <w:tcW w:w="1186" w:type="dxa"/>
            <w:shd w:val="clear" w:color="auto" w:fill="auto"/>
            <w:vAlign w:val="center"/>
          </w:tcPr>
          <w:p w:rsidR="00F75E39" w:rsidRPr="00764E62" w:rsidRDefault="00F75E39" w:rsidP="00825134">
            <w:pPr>
              <w:jc w:val="both"/>
              <w:rPr>
                <w:rFonts w:ascii="David" w:hAnsi="David"/>
                <w:rtl/>
              </w:rPr>
            </w:pPr>
            <w:r w:rsidRPr="00764E62">
              <w:rPr>
                <w:rFonts w:ascii="David" w:hAnsi="David"/>
                <w:rtl/>
              </w:rPr>
              <w:t>כל העמוד</w:t>
            </w:r>
          </w:p>
        </w:tc>
        <w:tc>
          <w:tcPr>
            <w:tcW w:w="3859" w:type="dxa"/>
            <w:shd w:val="clear" w:color="auto" w:fill="auto"/>
            <w:vAlign w:val="center"/>
          </w:tcPr>
          <w:p w:rsidR="00F75E39" w:rsidRPr="00764E62" w:rsidRDefault="00F75E39" w:rsidP="00825134">
            <w:pPr>
              <w:autoSpaceDE w:val="0"/>
              <w:autoSpaceDN w:val="0"/>
              <w:adjustRightInd w:val="0"/>
              <w:jc w:val="both"/>
              <w:rPr>
                <w:rFonts w:ascii="David" w:hAnsi="David"/>
              </w:rPr>
            </w:pPr>
            <w:r w:rsidRPr="00764E62">
              <w:rPr>
                <w:rFonts w:ascii="David" w:hAnsi="David"/>
                <w:rtl/>
              </w:rPr>
              <w:t>המנות המסומנות בכוכבית- מצוין כי על המנות הללו</w:t>
            </w:r>
          </w:p>
          <w:p w:rsidR="00F75E39" w:rsidRPr="00764E62" w:rsidRDefault="00F75E39" w:rsidP="00825134">
            <w:pPr>
              <w:autoSpaceDE w:val="0"/>
              <w:autoSpaceDN w:val="0"/>
              <w:adjustRightInd w:val="0"/>
              <w:jc w:val="both"/>
              <w:rPr>
                <w:rFonts w:ascii="David" w:hAnsi="David"/>
              </w:rPr>
            </w:pPr>
            <w:r w:rsidRPr="00764E62">
              <w:rPr>
                <w:rFonts w:ascii="David" w:hAnsi="David"/>
                <w:rtl/>
              </w:rPr>
              <w:t>תינתן תוספת של 5 ₪ אך בפועל זה אינו מייצג את</w:t>
            </w:r>
          </w:p>
          <w:p w:rsidR="00F75E39" w:rsidRPr="00764E62" w:rsidRDefault="00F75E39" w:rsidP="00825134">
            <w:pPr>
              <w:autoSpaceDE w:val="0"/>
              <w:autoSpaceDN w:val="0"/>
              <w:adjustRightInd w:val="0"/>
              <w:jc w:val="both"/>
              <w:rPr>
                <w:rFonts w:ascii="David" w:hAnsi="David"/>
              </w:rPr>
            </w:pPr>
            <w:r w:rsidRPr="00764E62">
              <w:rPr>
                <w:rFonts w:ascii="David" w:hAnsi="David"/>
                <w:rtl/>
              </w:rPr>
              <w:t>מחיר המנה. נבקשכם לשנות את התוספת ל- 7 ₪</w:t>
            </w:r>
          </w:p>
          <w:p w:rsidR="00F75E39" w:rsidRPr="00764E62" w:rsidRDefault="00F75E39" w:rsidP="00825134">
            <w:pPr>
              <w:jc w:val="both"/>
              <w:rPr>
                <w:rFonts w:ascii="David" w:hAnsi="David"/>
                <w:rtl/>
              </w:rPr>
            </w:pPr>
            <w:r w:rsidRPr="00764E62">
              <w:rPr>
                <w:rFonts w:ascii="David" w:hAnsi="David"/>
                <w:rtl/>
              </w:rPr>
              <w:t xml:space="preserve">בתוספת מע"מ. </w:t>
            </w:r>
          </w:p>
        </w:tc>
        <w:tc>
          <w:tcPr>
            <w:tcW w:w="3517" w:type="dxa"/>
            <w:vAlign w:val="center"/>
          </w:tcPr>
          <w:p w:rsidR="00F75E39" w:rsidRPr="00764E62" w:rsidRDefault="00F75E39" w:rsidP="00825134">
            <w:pPr>
              <w:autoSpaceDE w:val="0"/>
              <w:autoSpaceDN w:val="0"/>
              <w:adjustRightInd w:val="0"/>
              <w:jc w:val="both"/>
              <w:rPr>
                <w:rFonts w:ascii="David" w:hAnsi="David"/>
                <w:rtl/>
              </w:rPr>
            </w:pPr>
            <w:r w:rsidRPr="00764E62">
              <w:rPr>
                <w:rFonts w:ascii="David" w:hAnsi="David"/>
                <w:rtl/>
              </w:rPr>
              <w:t>אין שינוי במסמכי המכרז.</w:t>
            </w:r>
          </w:p>
        </w:tc>
      </w:tr>
      <w:tr w:rsidR="00F75E39" w:rsidRPr="00764E62" w:rsidTr="00825134">
        <w:trPr>
          <w:trHeight w:val="1535"/>
        </w:trPr>
        <w:tc>
          <w:tcPr>
            <w:tcW w:w="991" w:type="dxa"/>
            <w:shd w:val="clear" w:color="auto" w:fill="auto"/>
            <w:vAlign w:val="center"/>
          </w:tcPr>
          <w:p w:rsidR="00F75E39" w:rsidRPr="00764E62" w:rsidRDefault="00F75E39" w:rsidP="00825134">
            <w:pPr>
              <w:jc w:val="both"/>
              <w:rPr>
                <w:rFonts w:ascii="David" w:hAnsi="David"/>
                <w:rtl/>
              </w:rPr>
            </w:pPr>
            <w:r w:rsidRPr="00764E62">
              <w:rPr>
                <w:rFonts w:ascii="David" w:hAnsi="David"/>
                <w:rtl/>
              </w:rPr>
              <w:t>10</w:t>
            </w:r>
          </w:p>
        </w:tc>
        <w:tc>
          <w:tcPr>
            <w:tcW w:w="1153" w:type="dxa"/>
            <w:shd w:val="clear" w:color="auto" w:fill="auto"/>
            <w:vAlign w:val="center"/>
          </w:tcPr>
          <w:p w:rsidR="00F75E39" w:rsidRPr="00764E62" w:rsidRDefault="00F75E39" w:rsidP="00825134">
            <w:pPr>
              <w:jc w:val="both"/>
              <w:rPr>
                <w:rFonts w:ascii="David" w:hAnsi="David"/>
                <w:rtl/>
              </w:rPr>
            </w:pPr>
            <w:r w:rsidRPr="00764E62">
              <w:rPr>
                <w:rFonts w:ascii="David" w:hAnsi="David"/>
                <w:rtl/>
              </w:rPr>
              <w:t>39</w:t>
            </w:r>
          </w:p>
        </w:tc>
        <w:tc>
          <w:tcPr>
            <w:tcW w:w="1186" w:type="dxa"/>
            <w:shd w:val="clear" w:color="auto" w:fill="auto"/>
            <w:vAlign w:val="center"/>
          </w:tcPr>
          <w:p w:rsidR="00F75E39" w:rsidRPr="00764E62" w:rsidRDefault="00F75E39" w:rsidP="00825134">
            <w:pPr>
              <w:jc w:val="both"/>
              <w:rPr>
                <w:rFonts w:ascii="David" w:hAnsi="David"/>
                <w:rtl/>
              </w:rPr>
            </w:pPr>
            <w:r w:rsidRPr="00764E62">
              <w:rPr>
                <w:rFonts w:ascii="David" w:hAnsi="David"/>
                <w:rtl/>
              </w:rPr>
              <w:t>33.01</w:t>
            </w:r>
          </w:p>
        </w:tc>
        <w:tc>
          <w:tcPr>
            <w:tcW w:w="3859" w:type="dxa"/>
            <w:shd w:val="clear" w:color="auto" w:fill="auto"/>
            <w:vAlign w:val="center"/>
          </w:tcPr>
          <w:p w:rsidR="00F75E39" w:rsidRPr="00764E62" w:rsidRDefault="00F75E39" w:rsidP="00825134">
            <w:pPr>
              <w:autoSpaceDE w:val="0"/>
              <w:autoSpaceDN w:val="0"/>
              <w:adjustRightInd w:val="0"/>
              <w:jc w:val="both"/>
              <w:rPr>
                <w:rFonts w:ascii="David" w:hAnsi="David"/>
              </w:rPr>
            </w:pPr>
            <w:r w:rsidRPr="00764E62">
              <w:rPr>
                <w:rFonts w:ascii="David" w:hAnsi="David"/>
                <w:rtl/>
              </w:rPr>
              <w:t>מנות שף- מצוין כי על המנות הללו תינתן תוספת של 5</w:t>
            </w:r>
          </w:p>
          <w:p w:rsidR="00F75E39" w:rsidRPr="00764E62" w:rsidRDefault="00F75E39" w:rsidP="00825134">
            <w:pPr>
              <w:autoSpaceDE w:val="0"/>
              <w:autoSpaceDN w:val="0"/>
              <w:adjustRightInd w:val="0"/>
              <w:jc w:val="both"/>
              <w:rPr>
                <w:rFonts w:ascii="David" w:hAnsi="David"/>
              </w:rPr>
            </w:pPr>
            <w:r w:rsidRPr="00764E62">
              <w:rPr>
                <w:rFonts w:ascii="David" w:hAnsi="David"/>
                <w:rtl/>
              </w:rPr>
              <w:t>₪ אך בפועל זה אינו מייצג את מחיר המנה. נבקשכם</w:t>
            </w:r>
          </w:p>
          <w:p w:rsidR="00F75E39" w:rsidRPr="00764E62" w:rsidRDefault="00F75E39" w:rsidP="00825134">
            <w:pPr>
              <w:autoSpaceDE w:val="0"/>
              <w:autoSpaceDN w:val="0"/>
              <w:adjustRightInd w:val="0"/>
              <w:jc w:val="both"/>
              <w:rPr>
                <w:rFonts w:ascii="David" w:hAnsi="David"/>
                <w:rtl/>
              </w:rPr>
            </w:pPr>
            <w:r w:rsidRPr="00764E62">
              <w:rPr>
                <w:rFonts w:ascii="David" w:hAnsi="David"/>
                <w:rtl/>
              </w:rPr>
              <w:t xml:space="preserve">לשנות את התוספת ל-7 ₪ בתוספת מע"מ. </w:t>
            </w:r>
          </w:p>
        </w:tc>
        <w:tc>
          <w:tcPr>
            <w:tcW w:w="3517" w:type="dxa"/>
            <w:vAlign w:val="center"/>
          </w:tcPr>
          <w:p w:rsidR="00F75E39" w:rsidRPr="00764E62" w:rsidRDefault="00F75E39" w:rsidP="00825134">
            <w:pPr>
              <w:autoSpaceDE w:val="0"/>
              <w:autoSpaceDN w:val="0"/>
              <w:adjustRightInd w:val="0"/>
              <w:jc w:val="both"/>
              <w:rPr>
                <w:rFonts w:ascii="David" w:hAnsi="David"/>
                <w:rtl/>
              </w:rPr>
            </w:pPr>
            <w:r w:rsidRPr="00764E62">
              <w:rPr>
                <w:rFonts w:ascii="David" w:hAnsi="David"/>
                <w:rtl/>
              </w:rPr>
              <w:t>אין שינוי במסמכי המכרז.</w:t>
            </w:r>
          </w:p>
        </w:tc>
      </w:tr>
      <w:tr w:rsidR="00F75E39" w:rsidRPr="00764E62" w:rsidTr="00825134">
        <w:tc>
          <w:tcPr>
            <w:tcW w:w="991" w:type="dxa"/>
            <w:shd w:val="clear" w:color="auto" w:fill="auto"/>
            <w:vAlign w:val="center"/>
          </w:tcPr>
          <w:p w:rsidR="00F75E39" w:rsidRPr="00764E62" w:rsidRDefault="00F75E39" w:rsidP="00825134">
            <w:pPr>
              <w:jc w:val="both"/>
              <w:rPr>
                <w:rFonts w:ascii="David" w:hAnsi="David"/>
                <w:rtl/>
              </w:rPr>
            </w:pPr>
            <w:r w:rsidRPr="00764E62">
              <w:rPr>
                <w:rFonts w:ascii="David" w:hAnsi="David"/>
                <w:rtl/>
              </w:rPr>
              <w:t>11</w:t>
            </w:r>
          </w:p>
        </w:tc>
        <w:tc>
          <w:tcPr>
            <w:tcW w:w="1153" w:type="dxa"/>
            <w:shd w:val="clear" w:color="auto" w:fill="auto"/>
            <w:vAlign w:val="center"/>
          </w:tcPr>
          <w:p w:rsidR="00F75E39" w:rsidRPr="00764E62" w:rsidRDefault="00F75E39" w:rsidP="00825134">
            <w:pPr>
              <w:jc w:val="both"/>
              <w:rPr>
                <w:rFonts w:ascii="David" w:hAnsi="David"/>
                <w:rtl/>
              </w:rPr>
            </w:pPr>
            <w:r w:rsidRPr="00764E62">
              <w:rPr>
                <w:rFonts w:ascii="David" w:hAnsi="David"/>
                <w:rtl/>
              </w:rPr>
              <w:t>60</w:t>
            </w:r>
          </w:p>
        </w:tc>
        <w:tc>
          <w:tcPr>
            <w:tcW w:w="1186" w:type="dxa"/>
            <w:shd w:val="clear" w:color="auto" w:fill="auto"/>
            <w:vAlign w:val="center"/>
          </w:tcPr>
          <w:p w:rsidR="00F75E39" w:rsidRPr="00764E62" w:rsidRDefault="00F75E39" w:rsidP="00825134">
            <w:pPr>
              <w:jc w:val="both"/>
              <w:rPr>
                <w:rFonts w:ascii="David" w:hAnsi="David"/>
                <w:rtl/>
              </w:rPr>
            </w:pPr>
            <w:r w:rsidRPr="00764E62">
              <w:rPr>
                <w:rFonts w:ascii="David" w:hAnsi="David"/>
                <w:rtl/>
              </w:rPr>
              <w:t>22.02</w:t>
            </w:r>
          </w:p>
        </w:tc>
        <w:tc>
          <w:tcPr>
            <w:tcW w:w="3859" w:type="dxa"/>
            <w:shd w:val="clear" w:color="auto" w:fill="auto"/>
            <w:vAlign w:val="center"/>
          </w:tcPr>
          <w:p w:rsidR="00F75E39" w:rsidRPr="00764E62" w:rsidRDefault="00F75E39" w:rsidP="00825134">
            <w:pPr>
              <w:autoSpaceDE w:val="0"/>
              <w:autoSpaceDN w:val="0"/>
              <w:adjustRightInd w:val="0"/>
              <w:jc w:val="both"/>
              <w:rPr>
                <w:rFonts w:ascii="David" w:hAnsi="David"/>
              </w:rPr>
            </w:pPr>
            <w:r w:rsidRPr="00764E62">
              <w:rPr>
                <w:rFonts w:ascii="David" w:hAnsi="David"/>
                <w:rtl/>
              </w:rPr>
              <w:t>לצורך תמחור מיטבי , בסעיף זה אין התייחסות לפינוי</w:t>
            </w:r>
          </w:p>
          <w:p w:rsidR="00F75E39" w:rsidRPr="00764E62" w:rsidRDefault="00F75E39" w:rsidP="00825134">
            <w:pPr>
              <w:autoSpaceDE w:val="0"/>
              <w:autoSpaceDN w:val="0"/>
              <w:adjustRightInd w:val="0"/>
              <w:jc w:val="both"/>
              <w:rPr>
                <w:rFonts w:ascii="David" w:hAnsi="David"/>
              </w:rPr>
            </w:pPr>
            <w:r w:rsidRPr="00764E62">
              <w:rPr>
                <w:rFonts w:ascii="David" w:hAnsi="David"/>
                <w:rtl/>
              </w:rPr>
              <w:t>בור שומן, ניקוי מנדפים פנימיים בהתאם לעלויות</w:t>
            </w:r>
          </w:p>
          <w:p w:rsidR="00F75E39" w:rsidRPr="00764E62" w:rsidRDefault="00F75E39" w:rsidP="00825134">
            <w:pPr>
              <w:autoSpaceDE w:val="0"/>
              <w:autoSpaceDN w:val="0"/>
              <w:adjustRightInd w:val="0"/>
              <w:jc w:val="both"/>
              <w:rPr>
                <w:rFonts w:ascii="David" w:hAnsi="David"/>
              </w:rPr>
            </w:pPr>
            <w:r w:rsidRPr="00764E62">
              <w:rPr>
                <w:rFonts w:ascii="David" w:hAnsi="David"/>
                <w:rtl/>
              </w:rPr>
              <w:t>רגולציה, הדברה. היקף הפעילות אינו תומך בהשתת</w:t>
            </w:r>
          </w:p>
          <w:p w:rsidR="00F75E39" w:rsidRPr="00764E62" w:rsidRDefault="00F75E39" w:rsidP="00825134">
            <w:pPr>
              <w:autoSpaceDE w:val="0"/>
              <w:autoSpaceDN w:val="0"/>
              <w:adjustRightInd w:val="0"/>
              <w:jc w:val="both"/>
              <w:rPr>
                <w:rFonts w:ascii="David" w:hAnsi="David"/>
              </w:rPr>
            </w:pPr>
            <w:r w:rsidRPr="00764E62">
              <w:rPr>
                <w:rFonts w:ascii="David" w:hAnsi="David"/>
                <w:rtl/>
              </w:rPr>
              <w:lastRenderedPageBreak/>
              <w:t>עלויות אלו על הספק ומייקר את עלויות הארוחה</w:t>
            </w:r>
            <w:r w:rsidRPr="00764E62">
              <w:rPr>
                <w:rFonts w:ascii="David" w:hAnsi="David"/>
              </w:rPr>
              <w:t>.</w:t>
            </w:r>
          </w:p>
          <w:p w:rsidR="00F75E39" w:rsidRPr="00764E62" w:rsidRDefault="00F75E39" w:rsidP="00825134">
            <w:pPr>
              <w:autoSpaceDE w:val="0"/>
              <w:autoSpaceDN w:val="0"/>
              <w:adjustRightInd w:val="0"/>
              <w:jc w:val="both"/>
              <w:rPr>
                <w:rFonts w:ascii="David" w:hAnsi="David"/>
              </w:rPr>
            </w:pPr>
            <w:r w:rsidRPr="00764E62">
              <w:rPr>
                <w:rFonts w:ascii="David" w:hAnsi="David"/>
                <w:rtl/>
              </w:rPr>
              <w:t>נבקשכם כי על המזמין יוחל עלויות אלו. במידה ולא</w:t>
            </w:r>
            <w:r w:rsidRPr="00764E62">
              <w:rPr>
                <w:rFonts w:ascii="David" w:hAnsi="David"/>
              </w:rPr>
              <w:t>,</w:t>
            </w:r>
          </w:p>
          <w:p w:rsidR="00F75E39" w:rsidRPr="00764E62" w:rsidRDefault="00F75E39" w:rsidP="00825134">
            <w:pPr>
              <w:autoSpaceDE w:val="0"/>
              <w:autoSpaceDN w:val="0"/>
              <w:adjustRightInd w:val="0"/>
              <w:jc w:val="both"/>
              <w:rPr>
                <w:rFonts w:ascii="David" w:hAnsi="David"/>
              </w:rPr>
            </w:pPr>
            <w:r w:rsidRPr="00764E62">
              <w:rPr>
                <w:rFonts w:ascii="David" w:hAnsi="David"/>
                <w:rtl/>
              </w:rPr>
              <w:t>נבקשכם להעביר את העלות ותדירות בור שומן. לרבות</w:t>
            </w:r>
          </w:p>
          <w:p w:rsidR="00F75E39" w:rsidRPr="00764E62" w:rsidRDefault="00F75E39" w:rsidP="00825134">
            <w:pPr>
              <w:autoSpaceDE w:val="0"/>
              <w:autoSpaceDN w:val="0"/>
              <w:adjustRightInd w:val="0"/>
              <w:jc w:val="both"/>
              <w:rPr>
                <w:rFonts w:ascii="David" w:hAnsi="David"/>
              </w:rPr>
            </w:pPr>
            <w:r w:rsidRPr="00764E62">
              <w:rPr>
                <w:rFonts w:ascii="David" w:hAnsi="David"/>
                <w:rtl/>
              </w:rPr>
              <w:t>מיקום וגודלו של בור השומן לצורך בחינת עלויות</w:t>
            </w:r>
          </w:p>
          <w:p w:rsidR="00F75E39" w:rsidRPr="00764E62" w:rsidRDefault="00F75E39" w:rsidP="00825134">
            <w:pPr>
              <w:autoSpaceDE w:val="0"/>
              <w:autoSpaceDN w:val="0"/>
              <w:adjustRightInd w:val="0"/>
              <w:jc w:val="both"/>
              <w:rPr>
                <w:rFonts w:ascii="David" w:hAnsi="David"/>
              </w:rPr>
            </w:pPr>
            <w:proofErr w:type="gramStart"/>
            <w:r w:rsidRPr="00764E62">
              <w:rPr>
                <w:rFonts w:ascii="David" w:hAnsi="David"/>
              </w:rPr>
              <w:t>)</w:t>
            </w:r>
            <w:r w:rsidRPr="00764E62">
              <w:rPr>
                <w:rFonts w:ascii="David" w:hAnsi="David"/>
                <w:rtl/>
              </w:rPr>
              <w:t>לעיתים</w:t>
            </w:r>
            <w:proofErr w:type="gramEnd"/>
            <w:r w:rsidRPr="00764E62">
              <w:rPr>
                <w:rFonts w:ascii="David" w:hAnsi="David"/>
                <w:rtl/>
              </w:rPr>
              <w:t xml:space="preserve"> בורות ממוקמים במקומות ונגישות המחייבת</w:t>
            </w:r>
          </w:p>
          <w:p w:rsidR="00F75E39" w:rsidRPr="00764E62" w:rsidRDefault="00F75E39" w:rsidP="00825134">
            <w:pPr>
              <w:autoSpaceDE w:val="0"/>
              <w:autoSpaceDN w:val="0"/>
              <w:adjustRightInd w:val="0"/>
              <w:jc w:val="both"/>
              <w:rPr>
                <w:rFonts w:ascii="David" w:hAnsi="David"/>
                <w:rtl/>
              </w:rPr>
            </w:pPr>
            <w:r w:rsidRPr="00764E62">
              <w:rPr>
                <w:rFonts w:ascii="David" w:hAnsi="David"/>
                <w:rtl/>
              </w:rPr>
              <w:t>עלויות נוספות משמעותיות</w:t>
            </w:r>
            <w:r w:rsidRPr="00764E62">
              <w:rPr>
                <w:rFonts w:ascii="David" w:hAnsi="David"/>
              </w:rPr>
              <w:t>(.</w:t>
            </w:r>
            <w:r w:rsidRPr="00764E62">
              <w:rPr>
                <w:rFonts w:ascii="David" w:hAnsi="David"/>
                <w:rtl/>
              </w:rPr>
              <w:t xml:space="preserve"> </w:t>
            </w:r>
          </w:p>
        </w:tc>
        <w:tc>
          <w:tcPr>
            <w:tcW w:w="3517" w:type="dxa"/>
            <w:vAlign w:val="center"/>
          </w:tcPr>
          <w:p w:rsidR="00F75E39" w:rsidRPr="00764E62" w:rsidRDefault="00F75E39" w:rsidP="00825134">
            <w:pPr>
              <w:autoSpaceDE w:val="0"/>
              <w:autoSpaceDN w:val="0"/>
              <w:adjustRightInd w:val="0"/>
              <w:jc w:val="both"/>
              <w:rPr>
                <w:rFonts w:ascii="David" w:hAnsi="David"/>
                <w:rtl/>
              </w:rPr>
            </w:pPr>
            <w:r w:rsidRPr="00764E62">
              <w:rPr>
                <w:rFonts w:ascii="David" w:hAnsi="David"/>
                <w:rtl/>
              </w:rPr>
              <w:lastRenderedPageBreak/>
              <w:t>חברת הניהול שמועסקת ע"י המשרד אחראית לבצע ניקוי מנדפים, פינוי בור שומן והדברה, בהתאם לכללי הבטיחות.</w:t>
            </w:r>
          </w:p>
        </w:tc>
      </w:tr>
      <w:tr w:rsidR="00F75E39" w:rsidRPr="00764E62" w:rsidTr="00825134">
        <w:tc>
          <w:tcPr>
            <w:tcW w:w="991" w:type="dxa"/>
            <w:shd w:val="clear" w:color="auto" w:fill="auto"/>
            <w:vAlign w:val="center"/>
          </w:tcPr>
          <w:p w:rsidR="00F75E39" w:rsidRPr="00764E62" w:rsidRDefault="00F75E39" w:rsidP="00825134">
            <w:pPr>
              <w:jc w:val="both"/>
              <w:rPr>
                <w:rFonts w:ascii="David" w:hAnsi="David"/>
                <w:rtl/>
              </w:rPr>
            </w:pPr>
            <w:r w:rsidRPr="00764E62">
              <w:rPr>
                <w:rFonts w:ascii="David" w:hAnsi="David"/>
                <w:rtl/>
              </w:rPr>
              <w:t>12</w:t>
            </w:r>
          </w:p>
        </w:tc>
        <w:tc>
          <w:tcPr>
            <w:tcW w:w="1153" w:type="dxa"/>
            <w:shd w:val="clear" w:color="auto" w:fill="auto"/>
            <w:vAlign w:val="center"/>
          </w:tcPr>
          <w:p w:rsidR="00F75E39" w:rsidRPr="00764E62" w:rsidRDefault="00F75E39" w:rsidP="00825134">
            <w:pPr>
              <w:jc w:val="both"/>
              <w:rPr>
                <w:rFonts w:ascii="David" w:hAnsi="David"/>
                <w:rtl/>
              </w:rPr>
            </w:pPr>
            <w:r w:rsidRPr="00764E62">
              <w:rPr>
                <w:rFonts w:ascii="David" w:hAnsi="David"/>
                <w:rtl/>
              </w:rPr>
              <w:t>60</w:t>
            </w:r>
          </w:p>
        </w:tc>
        <w:tc>
          <w:tcPr>
            <w:tcW w:w="1186" w:type="dxa"/>
            <w:shd w:val="clear" w:color="auto" w:fill="auto"/>
            <w:vAlign w:val="center"/>
          </w:tcPr>
          <w:p w:rsidR="00F75E39" w:rsidRPr="00764E62" w:rsidRDefault="00F75E39" w:rsidP="00825134">
            <w:pPr>
              <w:jc w:val="both"/>
              <w:rPr>
                <w:rFonts w:ascii="David" w:hAnsi="David"/>
                <w:rtl/>
              </w:rPr>
            </w:pPr>
            <w:r w:rsidRPr="00764E62">
              <w:rPr>
                <w:rFonts w:ascii="David" w:hAnsi="David"/>
                <w:rtl/>
              </w:rPr>
              <w:t>23.01.03</w:t>
            </w:r>
          </w:p>
        </w:tc>
        <w:tc>
          <w:tcPr>
            <w:tcW w:w="3859" w:type="dxa"/>
            <w:shd w:val="clear" w:color="auto" w:fill="auto"/>
            <w:vAlign w:val="center"/>
          </w:tcPr>
          <w:p w:rsidR="00F75E39" w:rsidRPr="00764E62" w:rsidRDefault="00F75E39" w:rsidP="00825134">
            <w:pPr>
              <w:autoSpaceDE w:val="0"/>
              <w:autoSpaceDN w:val="0"/>
              <w:adjustRightInd w:val="0"/>
              <w:jc w:val="both"/>
              <w:rPr>
                <w:rFonts w:ascii="David" w:hAnsi="David"/>
                <w:rtl/>
              </w:rPr>
            </w:pPr>
            <w:r w:rsidRPr="00764E62">
              <w:rPr>
                <w:rFonts w:ascii="David" w:hAnsi="David"/>
                <w:rtl/>
              </w:rPr>
              <w:t xml:space="preserve">הצמדה- נבקשכם להכיל מנגנון הצמדה על פריטי המכירה במזנון) לא ארוחות ולא </w:t>
            </w:r>
            <w:proofErr w:type="spellStart"/>
            <w:r w:rsidRPr="00764E62">
              <w:rPr>
                <w:rFonts w:ascii="David" w:hAnsi="David"/>
                <w:rtl/>
              </w:rPr>
              <w:t>סובסדיה</w:t>
            </w:r>
            <w:proofErr w:type="spellEnd"/>
            <w:r w:rsidRPr="00764E62">
              <w:rPr>
                <w:rFonts w:ascii="David" w:hAnsi="David"/>
                <w:rtl/>
              </w:rPr>
              <w:t>)</w:t>
            </w:r>
          </w:p>
        </w:tc>
        <w:tc>
          <w:tcPr>
            <w:tcW w:w="3517" w:type="dxa"/>
            <w:vAlign w:val="center"/>
          </w:tcPr>
          <w:p w:rsidR="00F75E39" w:rsidRPr="00764E62" w:rsidRDefault="00F75E39" w:rsidP="00825134">
            <w:pPr>
              <w:autoSpaceDE w:val="0"/>
              <w:autoSpaceDN w:val="0"/>
              <w:adjustRightInd w:val="0"/>
              <w:jc w:val="both"/>
              <w:rPr>
                <w:rFonts w:ascii="David" w:hAnsi="David"/>
                <w:rtl/>
              </w:rPr>
            </w:pPr>
            <w:r w:rsidRPr="00764E62">
              <w:rPr>
                <w:rFonts w:ascii="David" w:hAnsi="David"/>
                <w:rtl/>
              </w:rPr>
              <w:t>אין שינוי במסמכי המכרז</w:t>
            </w:r>
          </w:p>
        </w:tc>
      </w:tr>
      <w:tr w:rsidR="00F75E39" w:rsidRPr="00764E62" w:rsidTr="00825134">
        <w:tc>
          <w:tcPr>
            <w:tcW w:w="991" w:type="dxa"/>
            <w:shd w:val="clear" w:color="auto" w:fill="auto"/>
            <w:vAlign w:val="center"/>
          </w:tcPr>
          <w:p w:rsidR="00F75E39" w:rsidRPr="00764E62" w:rsidRDefault="00F75E39" w:rsidP="00825134">
            <w:pPr>
              <w:jc w:val="both"/>
              <w:rPr>
                <w:rFonts w:ascii="David" w:hAnsi="David"/>
                <w:rtl/>
              </w:rPr>
            </w:pPr>
            <w:r w:rsidRPr="00764E62">
              <w:rPr>
                <w:rFonts w:ascii="David" w:hAnsi="David"/>
                <w:rtl/>
              </w:rPr>
              <w:t>13</w:t>
            </w:r>
          </w:p>
        </w:tc>
        <w:tc>
          <w:tcPr>
            <w:tcW w:w="1153" w:type="dxa"/>
            <w:shd w:val="clear" w:color="auto" w:fill="auto"/>
            <w:vAlign w:val="center"/>
          </w:tcPr>
          <w:p w:rsidR="00F75E39" w:rsidRPr="00764E62" w:rsidRDefault="00F75E39" w:rsidP="00825134">
            <w:pPr>
              <w:jc w:val="both"/>
              <w:rPr>
                <w:rFonts w:ascii="David" w:hAnsi="David"/>
                <w:rtl/>
              </w:rPr>
            </w:pPr>
            <w:r w:rsidRPr="00764E62">
              <w:rPr>
                <w:rFonts w:ascii="David" w:hAnsi="David"/>
                <w:rtl/>
              </w:rPr>
              <w:t>66</w:t>
            </w:r>
          </w:p>
        </w:tc>
        <w:tc>
          <w:tcPr>
            <w:tcW w:w="1186" w:type="dxa"/>
            <w:shd w:val="clear" w:color="auto" w:fill="auto"/>
            <w:vAlign w:val="center"/>
          </w:tcPr>
          <w:p w:rsidR="00F75E39" w:rsidRPr="00764E62" w:rsidRDefault="00F75E39" w:rsidP="00825134">
            <w:pPr>
              <w:jc w:val="both"/>
              <w:rPr>
                <w:rFonts w:ascii="David" w:hAnsi="David"/>
                <w:rtl/>
              </w:rPr>
            </w:pPr>
          </w:p>
        </w:tc>
        <w:tc>
          <w:tcPr>
            <w:tcW w:w="3859" w:type="dxa"/>
            <w:shd w:val="clear" w:color="auto" w:fill="auto"/>
            <w:vAlign w:val="center"/>
          </w:tcPr>
          <w:p w:rsidR="00F75E39" w:rsidRPr="00764E62" w:rsidRDefault="00F75E39" w:rsidP="00825134">
            <w:pPr>
              <w:autoSpaceDE w:val="0"/>
              <w:autoSpaceDN w:val="0"/>
              <w:adjustRightInd w:val="0"/>
              <w:rPr>
                <w:rFonts w:ascii="David" w:hAnsi="David"/>
              </w:rPr>
            </w:pPr>
            <w:r w:rsidRPr="00764E62">
              <w:rPr>
                <w:rFonts w:ascii="David" w:hAnsi="David"/>
                <w:rtl/>
              </w:rPr>
              <w:t>מחירי ההגשה המבוקשים כוללים מע"מ. נבקשכם</w:t>
            </w:r>
          </w:p>
          <w:p w:rsidR="00F75E39" w:rsidRPr="00764E62" w:rsidRDefault="00F75E39" w:rsidP="00825134">
            <w:pPr>
              <w:autoSpaceDE w:val="0"/>
              <w:autoSpaceDN w:val="0"/>
              <w:adjustRightInd w:val="0"/>
              <w:rPr>
                <w:rFonts w:ascii="David" w:hAnsi="David"/>
              </w:rPr>
            </w:pPr>
            <w:r w:rsidRPr="00764E62">
              <w:rPr>
                <w:rFonts w:ascii="David" w:hAnsi="David"/>
                <w:rtl/>
              </w:rPr>
              <w:t>לשנות סעיף זה ל"לא מע"מ" או לחילופין, במידה</w:t>
            </w:r>
          </w:p>
          <w:p w:rsidR="00F75E39" w:rsidRPr="00764E62" w:rsidRDefault="00F75E39" w:rsidP="00825134">
            <w:pPr>
              <w:tabs>
                <w:tab w:val="left" w:pos="2903"/>
              </w:tabs>
              <w:autoSpaceDE w:val="0"/>
              <w:autoSpaceDN w:val="0"/>
              <w:adjustRightInd w:val="0"/>
              <w:rPr>
                <w:rFonts w:ascii="David" w:hAnsi="David"/>
                <w:rtl/>
              </w:rPr>
            </w:pPr>
            <w:r w:rsidRPr="00764E62">
              <w:rPr>
                <w:rFonts w:ascii="David" w:hAnsi="David"/>
                <w:rtl/>
              </w:rPr>
              <w:t xml:space="preserve">וישתנה המע"מ יעודכנו המחירים בהתאם. </w:t>
            </w:r>
          </w:p>
        </w:tc>
        <w:tc>
          <w:tcPr>
            <w:tcW w:w="3517" w:type="dxa"/>
            <w:vAlign w:val="center"/>
          </w:tcPr>
          <w:p w:rsidR="00F75E39" w:rsidRPr="00764E62" w:rsidRDefault="00F75E39" w:rsidP="00825134">
            <w:pPr>
              <w:autoSpaceDE w:val="0"/>
              <w:autoSpaceDN w:val="0"/>
              <w:adjustRightInd w:val="0"/>
              <w:rPr>
                <w:rFonts w:ascii="David" w:hAnsi="David"/>
                <w:rtl/>
              </w:rPr>
            </w:pPr>
            <w:r w:rsidRPr="00764E62">
              <w:rPr>
                <w:rFonts w:ascii="David" w:hAnsi="David"/>
                <w:rtl/>
              </w:rPr>
              <w:t>ראה תשובה לשאלה 1</w:t>
            </w:r>
          </w:p>
        </w:tc>
      </w:tr>
    </w:tbl>
    <w:p w:rsidR="00F75E39" w:rsidRPr="00764E62" w:rsidRDefault="00F75E39" w:rsidP="00F75E39">
      <w:pPr>
        <w:jc w:val="both"/>
        <w:rPr>
          <w:rFonts w:ascii="David" w:hAnsi="David"/>
          <w:rtl/>
        </w:rPr>
      </w:pPr>
    </w:p>
    <w:p w:rsidR="00F75E39" w:rsidRPr="00764E62" w:rsidRDefault="00F75E39" w:rsidP="00F75E39">
      <w:pPr>
        <w:jc w:val="both"/>
        <w:rPr>
          <w:rFonts w:ascii="David" w:hAnsi="David"/>
          <w:rtl/>
        </w:rPr>
      </w:pPr>
    </w:p>
    <w:p w:rsidR="00F75E39" w:rsidRPr="00764E62" w:rsidRDefault="00F75E39" w:rsidP="00F75E39">
      <w:pPr>
        <w:jc w:val="both"/>
        <w:rPr>
          <w:rFonts w:ascii="David" w:hAnsi="David"/>
          <w:b w:val="0"/>
          <w:bCs/>
          <w:u w:val="single"/>
          <w:rtl/>
        </w:rPr>
      </w:pPr>
      <w:r w:rsidRPr="00764E62">
        <w:rPr>
          <w:rFonts w:ascii="David" w:hAnsi="David"/>
          <w:b w:val="0"/>
          <w:bCs/>
          <w:u w:val="single"/>
          <w:rtl/>
        </w:rPr>
        <w:t>הערות עורך מכרז:</w:t>
      </w:r>
    </w:p>
    <w:p w:rsidR="00F75E39" w:rsidRPr="00764E62" w:rsidRDefault="00F75E39" w:rsidP="00F75E39">
      <w:pPr>
        <w:jc w:val="both"/>
        <w:rPr>
          <w:rFonts w:ascii="David" w:hAnsi="David"/>
          <w:rtl/>
        </w:rPr>
      </w:pPr>
    </w:p>
    <w:p w:rsidR="00F75E39" w:rsidRPr="00764E62" w:rsidRDefault="00F75E39" w:rsidP="00F75E39">
      <w:pPr>
        <w:numPr>
          <w:ilvl w:val="0"/>
          <w:numId w:val="14"/>
        </w:numPr>
        <w:spacing w:line="240" w:lineRule="auto"/>
        <w:rPr>
          <w:rFonts w:ascii="David" w:hAnsi="David"/>
          <w:rtl/>
        </w:rPr>
      </w:pPr>
      <w:r w:rsidRPr="00764E62">
        <w:rPr>
          <w:rFonts w:ascii="David" w:hAnsi="David"/>
          <w:rtl/>
        </w:rPr>
        <w:t>וועדה המכרזים המשרדית אישרה לדחות את המועדים במכרז כדלקמן:</w:t>
      </w:r>
    </w:p>
    <w:p w:rsidR="00F75E39" w:rsidRPr="00764E62" w:rsidRDefault="00F75E39" w:rsidP="00F75E39">
      <w:pPr>
        <w:rPr>
          <w:rFonts w:ascii="David" w:hAnsi="David"/>
          <w:rtl/>
        </w:rPr>
      </w:pPr>
    </w:p>
    <w:tbl>
      <w:tblPr>
        <w:bidiVisual/>
        <w:tblW w:w="4333" w:type="pct"/>
        <w:tblInd w:w="5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29"/>
        <w:gridCol w:w="1991"/>
        <w:gridCol w:w="3528"/>
      </w:tblGrid>
      <w:tr w:rsidR="00F75E39" w:rsidRPr="00764E62" w:rsidTr="00825134">
        <w:trPr>
          <w:cantSplit/>
        </w:trPr>
        <w:tc>
          <w:tcPr>
            <w:tcW w:w="1613" w:type="pct"/>
            <w:tcBorders>
              <w:top w:val="single" w:sz="4" w:space="0" w:color="auto"/>
              <w:left w:val="single" w:sz="4" w:space="0" w:color="auto"/>
              <w:bottom w:val="single" w:sz="4" w:space="0" w:color="auto"/>
              <w:right w:val="single" w:sz="4" w:space="0" w:color="auto"/>
            </w:tcBorders>
          </w:tcPr>
          <w:p w:rsidR="00F75E39" w:rsidRPr="00764E62" w:rsidRDefault="00F75E39" w:rsidP="00825134">
            <w:pPr>
              <w:pStyle w:val="a5"/>
              <w:rPr>
                <w:rFonts w:ascii="David" w:hAnsi="David" w:cs="David"/>
                <w:rtl/>
              </w:rPr>
            </w:pPr>
            <w:r w:rsidRPr="00764E62">
              <w:rPr>
                <w:rFonts w:ascii="David" w:hAnsi="David" w:cs="David"/>
                <w:rtl/>
              </w:rPr>
              <w:t>האירוע</w:t>
            </w:r>
          </w:p>
        </w:tc>
        <w:tc>
          <w:tcPr>
            <w:tcW w:w="1222" w:type="pct"/>
            <w:tcBorders>
              <w:top w:val="single" w:sz="4" w:space="0" w:color="auto"/>
              <w:left w:val="single" w:sz="4" w:space="0" w:color="auto"/>
              <w:bottom w:val="single" w:sz="4" w:space="0" w:color="auto"/>
              <w:right w:val="single" w:sz="4" w:space="0" w:color="auto"/>
            </w:tcBorders>
          </w:tcPr>
          <w:p w:rsidR="00F75E39" w:rsidRPr="00764E62" w:rsidRDefault="00F75E39" w:rsidP="00825134">
            <w:pPr>
              <w:pStyle w:val="a5"/>
              <w:rPr>
                <w:rFonts w:ascii="David" w:hAnsi="David" w:cs="David"/>
                <w:rtl/>
              </w:rPr>
            </w:pPr>
            <w:r w:rsidRPr="00764E62">
              <w:rPr>
                <w:rFonts w:ascii="David" w:hAnsi="David" w:cs="David"/>
                <w:rtl/>
              </w:rPr>
              <w:t>התאריך</w:t>
            </w:r>
          </w:p>
        </w:tc>
        <w:tc>
          <w:tcPr>
            <w:tcW w:w="2165" w:type="pct"/>
            <w:tcBorders>
              <w:top w:val="single" w:sz="4" w:space="0" w:color="auto"/>
              <w:left w:val="single" w:sz="4" w:space="0" w:color="auto"/>
              <w:bottom w:val="single" w:sz="4" w:space="0" w:color="auto"/>
              <w:right w:val="single" w:sz="4" w:space="0" w:color="auto"/>
            </w:tcBorders>
          </w:tcPr>
          <w:p w:rsidR="00F75E39" w:rsidRPr="00764E62" w:rsidRDefault="00F75E39" w:rsidP="00825134">
            <w:pPr>
              <w:pStyle w:val="a5"/>
              <w:rPr>
                <w:rFonts w:ascii="David" w:hAnsi="David" w:cs="David"/>
                <w:rtl/>
              </w:rPr>
            </w:pPr>
            <w:r w:rsidRPr="00764E62">
              <w:rPr>
                <w:rFonts w:ascii="David" w:hAnsi="David" w:cs="David"/>
                <w:rtl/>
              </w:rPr>
              <w:t>מקום הביצוע</w:t>
            </w:r>
          </w:p>
        </w:tc>
      </w:tr>
      <w:tr w:rsidR="00F75E39" w:rsidRPr="00764E62" w:rsidTr="00825134">
        <w:trPr>
          <w:cantSplit/>
        </w:trPr>
        <w:tc>
          <w:tcPr>
            <w:tcW w:w="1613" w:type="pct"/>
            <w:tcBorders>
              <w:top w:val="single" w:sz="4" w:space="0" w:color="auto"/>
              <w:left w:val="single" w:sz="4" w:space="0" w:color="auto"/>
              <w:bottom w:val="single" w:sz="4" w:space="0" w:color="auto"/>
              <w:right w:val="single" w:sz="4" w:space="0" w:color="auto"/>
            </w:tcBorders>
          </w:tcPr>
          <w:p w:rsidR="00F75E39" w:rsidRPr="00764E62" w:rsidRDefault="00F75E39" w:rsidP="00825134">
            <w:pPr>
              <w:pStyle w:val="a5"/>
              <w:ind w:left="187"/>
              <w:rPr>
                <w:rFonts w:ascii="David" w:hAnsi="David" w:cs="David"/>
                <w:b/>
                <w:bCs/>
                <w:rtl/>
              </w:rPr>
            </w:pPr>
            <w:r w:rsidRPr="00764E62">
              <w:rPr>
                <w:rFonts w:ascii="David" w:hAnsi="David" w:cs="David"/>
                <w:rtl/>
              </w:rPr>
              <w:t>המועד האחרון למענה לשאלות ההבהרה</w:t>
            </w:r>
          </w:p>
          <w:p w:rsidR="00F75E39" w:rsidRPr="00764E62" w:rsidRDefault="00F75E39" w:rsidP="00825134">
            <w:pPr>
              <w:pStyle w:val="a5"/>
              <w:ind w:left="187"/>
              <w:rPr>
                <w:rFonts w:ascii="David" w:hAnsi="David" w:cs="David"/>
                <w:b/>
                <w:bCs/>
                <w:rtl/>
              </w:rPr>
            </w:pPr>
          </w:p>
        </w:tc>
        <w:tc>
          <w:tcPr>
            <w:tcW w:w="1222" w:type="pct"/>
            <w:tcBorders>
              <w:top w:val="single" w:sz="4" w:space="0" w:color="auto"/>
              <w:left w:val="single" w:sz="4" w:space="0" w:color="auto"/>
              <w:bottom w:val="single" w:sz="4" w:space="0" w:color="auto"/>
              <w:right w:val="single" w:sz="4" w:space="0" w:color="auto"/>
            </w:tcBorders>
          </w:tcPr>
          <w:p w:rsidR="00F75E39" w:rsidRPr="00764E62" w:rsidRDefault="00F75E39" w:rsidP="00825134">
            <w:pPr>
              <w:pStyle w:val="a5"/>
              <w:rPr>
                <w:rFonts w:ascii="David" w:hAnsi="David" w:cs="David"/>
                <w:b/>
                <w:bCs/>
              </w:rPr>
            </w:pPr>
            <w:r w:rsidRPr="00764E62">
              <w:rPr>
                <w:rFonts w:ascii="David" w:hAnsi="David" w:cs="David"/>
                <w:rtl/>
              </w:rPr>
              <w:t>9/7/2024</w:t>
            </w:r>
          </w:p>
        </w:tc>
        <w:tc>
          <w:tcPr>
            <w:tcW w:w="2165" w:type="pct"/>
            <w:tcBorders>
              <w:top w:val="single" w:sz="4" w:space="0" w:color="auto"/>
              <w:left w:val="single" w:sz="4" w:space="0" w:color="auto"/>
              <w:bottom w:val="single" w:sz="4" w:space="0" w:color="auto"/>
              <w:right w:val="single" w:sz="4" w:space="0" w:color="auto"/>
            </w:tcBorders>
            <w:vAlign w:val="center"/>
          </w:tcPr>
          <w:p w:rsidR="00F75E39" w:rsidRPr="00764E62" w:rsidRDefault="00F75E39" w:rsidP="00825134">
            <w:pPr>
              <w:ind w:left="29"/>
              <w:rPr>
                <w:rFonts w:ascii="David" w:hAnsi="David"/>
                <w:rtl/>
              </w:rPr>
            </w:pPr>
            <w:r w:rsidRPr="00764E62">
              <w:rPr>
                <w:rFonts w:ascii="David" w:hAnsi="David"/>
                <w:rtl/>
              </w:rPr>
              <w:t>בדוא"ל לאנשי הקשר של המציעים כמפורט בנספח ב' - פרטי הגוף המציע, ובאתר האינטרנט.</w:t>
            </w:r>
          </w:p>
        </w:tc>
      </w:tr>
      <w:tr w:rsidR="00F75E39" w:rsidRPr="00764E62" w:rsidTr="00825134">
        <w:trPr>
          <w:cantSplit/>
        </w:trPr>
        <w:tc>
          <w:tcPr>
            <w:tcW w:w="1613" w:type="pct"/>
            <w:tcBorders>
              <w:top w:val="single" w:sz="4" w:space="0" w:color="auto"/>
              <w:left w:val="single" w:sz="4" w:space="0" w:color="auto"/>
              <w:bottom w:val="single" w:sz="4" w:space="0" w:color="auto"/>
              <w:right w:val="single" w:sz="4" w:space="0" w:color="auto"/>
            </w:tcBorders>
          </w:tcPr>
          <w:p w:rsidR="00F75E39" w:rsidRPr="00764E62" w:rsidRDefault="00F75E39" w:rsidP="00825134">
            <w:pPr>
              <w:pStyle w:val="a5"/>
              <w:ind w:left="187"/>
              <w:rPr>
                <w:rFonts w:ascii="David" w:hAnsi="David" w:cs="David"/>
                <w:b/>
                <w:bCs/>
                <w:rtl/>
              </w:rPr>
            </w:pPr>
            <w:r w:rsidRPr="00764E62">
              <w:rPr>
                <w:rFonts w:ascii="David" w:hAnsi="David" w:cs="David"/>
                <w:rtl/>
              </w:rPr>
              <w:t>מועד אחרון להגשת ההצעות לתיבת המכרזים הדיגיטאלית</w:t>
            </w:r>
          </w:p>
        </w:tc>
        <w:tc>
          <w:tcPr>
            <w:tcW w:w="1222" w:type="pct"/>
            <w:tcBorders>
              <w:top w:val="single" w:sz="4" w:space="0" w:color="auto"/>
              <w:left w:val="single" w:sz="4" w:space="0" w:color="auto"/>
              <w:bottom w:val="single" w:sz="4" w:space="0" w:color="auto"/>
              <w:right w:val="single" w:sz="4" w:space="0" w:color="auto"/>
            </w:tcBorders>
          </w:tcPr>
          <w:p w:rsidR="00F75E39" w:rsidRPr="00764E62" w:rsidRDefault="00F75E39" w:rsidP="00825134">
            <w:pPr>
              <w:pStyle w:val="a5"/>
              <w:ind w:left="170"/>
              <w:rPr>
                <w:rFonts w:ascii="David" w:hAnsi="David" w:cs="David"/>
                <w:b/>
                <w:bCs/>
              </w:rPr>
            </w:pPr>
            <w:r w:rsidRPr="00764E62">
              <w:rPr>
                <w:rFonts w:ascii="David" w:hAnsi="David" w:cs="David"/>
                <w:rtl/>
              </w:rPr>
              <w:t>18/07/2024</w:t>
            </w:r>
          </w:p>
        </w:tc>
        <w:tc>
          <w:tcPr>
            <w:tcW w:w="2165" w:type="pct"/>
            <w:tcBorders>
              <w:top w:val="single" w:sz="4" w:space="0" w:color="auto"/>
              <w:left w:val="single" w:sz="4" w:space="0" w:color="auto"/>
              <w:bottom w:val="single" w:sz="4" w:space="0" w:color="auto"/>
              <w:right w:val="single" w:sz="4" w:space="0" w:color="auto"/>
            </w:tcBorders>
          </w:tcPr>
          <w:p w:rsidR="00F75E39" w:rsidRPr="00764E62" w:rsidRDefault="00F75E39" w:rsidP="00825134">
            <w:pPr>
              <w:pStyle w:val="a5"/>
              <w:ind w:left="29"/>
              <w:rPr>
                <w:rFonts w:ascii="David" w:hAnsi="David" w:cs="David"/>
                <w:b/>
                <w:bCs/>
                <w:rtl/>
              </w:rPr>
            </w:pPr>
            <w:r w:rsidRPr="00764E62">
              <w:rPr>
                <w:rFonts w:ascii="David" w:hAnsi="David" w:cs="David"/>
                <w:rtl/>
              </w:rPr>
              <w:t xml:space="preserve">תיבת המכרזים דיגיטאלית באתר מינהל הרכש הממשלתי </w:t>
            </w:r>
          </w:p>
        </w:tc>
      </w:tr>
    </w:tbl>
    <w:p w:rsidR="00F75E39" w:rsidRPr="00764E62" w:rsidRDefault="00F75E39" w:rsidP="00F75E39">
      <w:pPr>
        <w:ind w:left="720"/>
        <w:jc w:val="both"/>
        <w:rPr>
          <w:rFonts w:ascii="David" w:hAnsi="David"/>
          <w:rtl/>
        </w:rPr>
      </w:pPr>
    </w:p>
    <w:p w:rsidR="00F75E39" w:rsidRPr="00764E62" w:rsidRDefault="00F75E39" w:rsidP="00F75E39">
      <w:pPr>
        <w:ind w:left="720"/>
        <w:jc w:val="both"/>
        <w:rPr>
          <w:rFonts w:ascii="David" w:hAnsi="David"/>
          <w:rtl/>
        </w:rPr>
      </w:pPr>
      <w:r w:rsidRPr="00764E62">
        <w:rPr>
          <w:rFonts w:ascii="David" w:hAnsi="David" w:hint="cs"/>
          <w:rtl/>
        </w:rPr>
        <w:t>יתר מועדי המכרז ללא שינוי.</w:t>
      </w:r>
    </w:p>
    <w:p w:rsidR="00F75E39" w:rsidRPr="00764E62" w:rsidRDefault="00F75E39" w:rsidP="00F75E39">
      <w:pPr>
        <w:ind w:left="720"/>
        <w:jc w:val="both"/>
        <w:rPr>
          <w:rFonts w:ascii="David" w:hAnsi="David"/>
          <w:rtl/>
        </w:rPr>
      </w:pPr>
    </w:p>
    <w:p w:rsidR="00F75E39" w:rsidRPr="00764E62" w:rsidRDefault="00F75E39" w:rsidP="00F75E39">
      <w:pPr>
        <w:ind w:left="720"/>
        <w:jc w:val="both"/>
        <w:rPr>
          <w:rFonts w:ascii="David" w:hAnsi="David"/>
          <w:rtl/>
        </w:rPr>
      </w:pPr>
    </w:p>
    <w:p w:rsidR="00F75E39" w:rsidRPr="00764E62" w:rsidRDefault="00F75E39" w:rsidP="00F75E39">
      <w:pPr>
        <w:numPr>
          <w:ilvl w:val="0"/>
          <w:numId w:val="14"/>
        </w:numPr>
        <w:jc w:val="both"/>
        <w:rPr>
          <w:rFonts w:ascii="David" w:hAnsi="David"/>
        </w:rPr>
      </w:pPr>
      <w:r w:rsidRPr="00764E62">
        <w:rPr>
          <w:rFonts w:ascii="David" w:hAnsi="David" w:hint="cs"/>
          <w:rtl/>
        </w:rPr>
        <w:t xml:space="preserve">בסעיף 9.4.3 למסמכי המכרז (עמוד 9) נפלה טעות סופר: הנוסח הנכון הינו: </w:t>
      </w:r>
    </w:p>
    <w:p w:rsidR="00F75E39" w:rsidRPr="00764E62" w:rsidRDefault="00F75E39" w:rsidP="00F75E39">
      <w:pPr>
        <w:ind w:left="720"/>
        <w:jc w:val="both"/>
        <w:rPr>
          <w:rFonts w:ascii="David" w:hAnsi="David"/>
        </w:rPr>
      </w:pPr>
    </w:p>
    <w:p w:rsidR="00F75E39" w:rsidRPr="00764E62" w:rsidRDefault="00F75E39" w:rsidP="00F75E39">
      <w:pPr>
        <w:jc w:val="both"/>
        <w:rPr>
          <w:rFonts w:ascii="David" w:hAnsi="David"/>
          <w:rtl/>
        </w:rPr>
      </w:pPr>
      <w:r w:rsidRPr="00764E62">
        <w:rPr>
          <w:rFonts w:ascii="David" w:hAnsi="David"/>
          <w:u w:val="single"/>
          <w:rtl/>
        </w:rPr>
        <w:t>9.4.3 התמריץ אינו מצטבר</w:t>
      </w:r>
      <w:r w:rsidRPr="00764E62">
        <w:rPr>
          <w:rFonts w:ascii="David" w:hAnsi="David"/>
          <w:rtl/>
        </w:rPr>
        <w:t>. לדוגמא אם בחודש דצמבר 2024 הספק סיפק 3,200 מנות בשוברים, ובהצעת המחיר הספק רשם 10% הנחה על טבלת התמריצים, אזי הוא יהיה זכאי ל-4</w:t>
      </w:r>
      <w:r w:rsidRPr="00764E62">
        <w:rPr>
          <w:rFonts w:ascii="David" w:hAnsi="David" w:hint="cs"/>
          <w:rtl/>
        </w:rPr>
        <w:t>0</w:t>
      </w:r>
      <w:r w:rsidRPr="00764E62">
        <w:rPr>
          <w:rFonts w:ascii="David" w:hAnsi="David"/>
          <w:rtl/>
        </w:rPr>
        <w:t>,</w:t>
      </w:r>
      <w:r w:rsidRPr="00764E62">
        <w:rPr>
          <w:rFonts w:ascii="David" w:hAnsi="David" w:hint="cs"/>
          <w:rtl/>
        </w:rPr>
        <w:t>5</w:t>
      </w:r>
      <w:r w:rsidRPr="00764E62">
        <w:rPr>
          <w:rFonts w:ascii="David" w:hAnsi="David"/>
          <w:rtl/>
        </w:rPr>
        <w:t>00 ש"ח תמריץ כולל מע"מ (45,000 כפול 90%) בגין אותו חודש.</w:t>
      </w:r>
    </w:p>
    <w:p w:rsidR="004032D4" w:rsidRPr="0088334A" w:rsidRDefault="004032D4" w:rsidP="00F75E39">
      <w:pPr>
        <w:jc w:val="center"/>
        <w:rPr>
          <w:sz w:val="24"/>
          <w:szCs w:val="24"/>
          <w:rtl/>
        </w:rPr>
      </w:pPr>
    </w:p>
    <w:sectPr w:rsidR="004032D4" w:rsidRPr="0088334A" w:rsidSect="006F161B">
      <w:headerReference w:type="default" r:id="rId11"/>
      <w:footerReference w:type="default" r:id="rId12"/>
      <w:pgSz w:w="11906" w:h="16838"/>
      <w:pgMar w:top="1440" w:right="1247" w:bottom="1440" w:left="1247" w:header="709" w:footer="431"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72694" w:rsidRDefault="00D72694" w:rsidP="00756322">
      <w:pPr>
        <w:spacing w:line="240" w:lineRule="auto"/>
      </w:pPr>
      <w:r>
        <w:separator/>
      </w:r>
    </w:p>
  </w:endnote>
  <w:endnote w:type="continuationSeparator" w:id="0">
    <w:p w:rsidR="00D72694" w:rsidRDefault="00D72694" w:rsidP="0075632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a8"/>
      <w:bidiVisual/>
      <w:tblW w:w="5143"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113" w:type="dxa"/>
      </w:tblCellMar>
      <w:tblLook w:val="04A0" w:firstRow="1" w:lastRow="0" w:firstColumn="1" w:lastColumn="0" w:noHBand="0" w:noVBand="1"/>
    </w:tblPr>
    <w:tblGrid>
      <w:gridCol w:w="633"/>
      <w:gridCol w:w="1735"/>
      <w:gridCol w:w="984"/>
      <w:gridCol w:w="1692"/>
      <w:gridCol w:w="554"/>
      <w:gridCol w:w="1427"/>
      <w:gridCol w:w="776"/>
      <w:gridCol w:w="1880"/>
    </w:tblGrid>
    <w:tr w:rsidR="00E23F9F" w:rsidRPr="006F2915" w:rsidTr="009812D1">
      <w:trPr>
        <w:trHeight w:val="443"/>
        <w:jc w:val="center"/>
      </w:trPr>
      <w:tc>
        <w:tcPr>
          <w:tcW w:w="327" w:type="pct"/>
        </w:tcPr>
        <w:p w:rsidR="00FD0D0F" w:rsidRPr="006F2915" w:rsidRDefault="00FD0D0F" w:rsidP="00FD0D0F">
          <w:pPr>
            <w:pStyle w:val="a5"/>
            <w:jc w:val="center"/>
            <w:rPr>
              <w:rFonts w:cstheme="minorHAnsi"/>
              <w:rtl/>
            </w:rPr>
          </w:pPr>
          <w:r w:rsidRPr="006F2915">
            <w:rPr>
              <w:rFonts w:cstheme="minorHAnsi"/>
              <w:noProof/>
              <w:rtl/>
            </w:rPr>
            <w:drawing>
              <wp:inline distT="0" distB="0" distL="0" distR="0" wp14:anchorId="4565FA15" wp14:editId="7437D80F">
                <wp:extent cx="215900" cy="215900"/>
                <wp:effectExtent l="0" t="0" r="0" b="0"/>
                <wp:docPr id="618"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address.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5900" cy="215900"/>
                        </a:xfrm>
                        <a:prstGeom prst="rect">
                          <a:avLst/>
                        </a:prstGeom>
                      </pic:spPr>
                    </pic:pic>
                  </a:graphicData>
                </a:graphic>
              </wp:inline>
            </w:drawing>
          </w:r>
        </w:p>
      </w:tc>
      <w:sdt>
        <w:sdtPr>
          <w:rPr>
            <w:rFonts w:cstheme="minorHAnsi"/>
          </w:rPr>
          <w:alias w:val="MochCityAddress"/>
          <w:tag w:val="MochCityAddress"/>
          <w:id w:val="2029292767"/>
          <w:dataBinding w:prefixMappings="xmlns:ns0='http://schemas.microsoft.com/office/2006/metadata/properties' xmlns:ns1='http://www.w3.org/2001/XMLSchema-instance' xmlns:ns2='http://schemas.microsoft.com/office/infopath/2007/PartnerControls' xmlns:ns3='32253ff2-5021-481a-b399-07ac80de3d98' xmlns:ns4='ae7075b7-aa27-4bc2-8aaf-7e69faaca98e' xmlns:ns5='c1dca751-b4d0-4120-a115-991a9392fefd' " w:xpath="/ns0:properties[1]/documentManagement[1]/ns3:MochCityAddress[1]" w:storeItemID="{8428C991-4B5E-4C52-B92D-D54C183DB131}"/>
          <w:text/>
        </w:sdtPr>
        <w:sdtEndPr/>
        <w:sdtContent>
          <w:tc>
            <w:tcPr>
              <w:tcW w:w="896" w:type="pct"/>
            </w:tcPr>
            <w:p w:rsidR="00FD0D0F" w:rsidRPr="006F2915" w:rsidRDefault="00114558" w:rsidP="00FD0D0F">
              <w:pPr>
                <w:pStyle w:val="a5"/>
                <w:jc w:val="right"/>
                <w:rPr>
                  <w:rFonts w:cstheme="minorHAnsi"/>
                </w:rPr>
              </w:pPr>
              <w:proofErr w:type="spellStart"/>
              <w:r>
                <w:rPr>
                  <w:rFonts w:cstheme="minorHAnsi"/>
                  <w:rtl/>
                  <w:lang w:bidi="he-IL"/>
                </w:rPr>
                <w:t>קלרמון</w:t>
              </w:r>
              <w:proofErr w:type="spellEnd"/>
              <w:r>
                <w:rPr>
                  <w:rFonts w:cstheme="minorHAnsi"/>
                  <w:rtl/>
                  <w:lang w:bidi="he-IL"/>
                </w:rPr>
                <w:t xml:space="preserve"> </w:t>
              </w:r>
              <w:proofErr w:type="spellStart"/>
              <w:r>
                <w:rPr>
                  <w:rFonts w:cstheme="minorHAnsi"/>
                  <w:rtl/>
                  <w:lang w:bidi="he-IL"/>
                </w:rPr>
                <w:t>גאנו</w:t>
              </w:r>
              <w:proofErr w:type="spellEnd"/>
              <w:r>
                <w:rPr>
                  <w:rFonts w:cstheme="minorHAnsi"/>
                  <w:rtl/>
                  <w:lang w:bidi="he-IL"/>
                </w:rPr>
                <w:t xml:space="preserve"> 3, ירושלים</w:t>
              </w:r>
            </w:p>
          </w:tc>
        </w:sdtContent>
      </w:sdt>
      <w:tc>
        <w:tcPr>
          <w:tcW w:w="508" w:type="pct"/>
        </w:tcPr>
        <w:p w:rsidR="00FD0D0F" w:rsidRPr="006F2915" w:rsidRDefault="00FD0D0F" w:rsidP="00FD0D0F">
          <w:pPr>
            <w:pStyle w:val="a5"/>
            <w:tabs>
              <w:tab w:val="right" w:pos="903"/>
            </w:tabs>
            <w:rPr>
              <w:rFonts w:cstheme="minorHAnsi"/>
              <w:noProof/>
            </w:rPr>
          </w:pPr>
          <w:r w:rsidRPr="006F2915">
            <w:rPr>
              <w:rFonts w:cstheme="minorHAnsi"/>
              <w:lang w:bidi="he-IL"/>
            </w:rPr>
            <w:tab/>
          </w:r>
          <w:r w:rsidRPr="006F2915">
            <w:rPr>
              <w:rFonts w:cstheme="minorHAnsi"/>
            </w:rPr>
            <w:object w:dxaOrig="525" w:dyaOrig="360" w14:anchorId="1D68AEE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1.4pt;height:14.65pt">
                <v:imagedata r:id="rId2" o:title=""/>
              </v:shape>
              <o:OLEObject Type="Embed" ProgID="PBrush" ShapeID="_x0000_i1026" DrawAspect="Content" ObjectID="_1781948835" r:id="rId3"/>
            </w:object>
          </w:r>
        </w:p>
      </w:tc>
      <w:sdt>
        <w:sdtPr>
          <w:rPr>
            <w:rFonts w:cstheme="minorHAnsi"/>
            <w:noProof/>
          </w:rPr>
          <w:alias w:val="MochMailAddress"/>
          <w:tag w:val="MochMailAddress"/>
          <w:id w:val="661745834"/>
          <w:dataBinding w:prefixMappings="xmlns:ns0='http://schemas.microsoft.com/office/2006/metadata/properties' xmlns:ns1='http://www.w3.org/2001/XMLSchema-instance' xmlns:ns2='http://schemas.microsoft.com/office/infopath/2007/PartnerControls' xmlns:ns3='32253ff2-5021-481a-b399-07ac80de3d98' xmlns:ns4='ae7075b7-aa27-4bc2-8aaf-7e69faaca98e' xmlns:ns5='c1dca751-b4d0-4120-a115-991a9392fefd' " w:xpath="/ns0:properties[1]/documentManagement[1]/ns3:MochMailAddress[1]" w:storeItemID="{8428C991-4B5E-4C52-B92D-D54C183DB131}"/>
          <w:text/>
        </w:sdtPr>
        <w:sdtEndPr/>
        <w:sdtContent>
          <w:tc>
            <w:tcPr>
              <w:tcW w:w="874" w:type="pct"/>
            </w:tcPr>
            <w:p w:rsidR="00FD0D0F" w:rsidRPr="006F2915" w:rsidRDefault="00114558" w:rsidP="00FD0D0F">
              <w:pPr>
                <w:pStyle w:val="a5"/>
                <w:jc w:val="right"/>
                <w:rPr>
                  <w:rFonts w:cstheme="minorHAnsi"/>
                  <w:noProof/>
                </w:rPr>
              </w:pPr>
              <w:r>
                <w:rPr>
                  <w:rFonts w:cstheme="minorHAnsi"/>
                  <w:noProof/>
                  <w:rtl/>
                  <w:lang w:bidi="he-IL"/>
                </w:rPr>
                <w:t>ת"ד 18110, מיקוד 9118002</w:t>
              </w:r>
            </w:p>
          </w:tc>
        </w:sdtContent>
      </w:sdt>
      <w:tc>
        <w:tcPr>
          <w:tcW w:w="286" w:type="pct"/>
        </w:tcPr>
        <w:p w:rsidR="00FD0D0F" w:rsidRPr="006F2915" w:rsidRDefault="00FD0D0F" w:rsidP="00FD0D0F">
          <w:pPr>
            <w:pStyle w:val="a5"/>
            <w:jc w:val="center"/>
            <w:rPr>
              <w:rFonts w:cstheme="minorHAnsi"/>
            </w:rPr>
          </w:pPr>
          <w:r w:rsidRPr="006F2915">
            <w:rPr>
              <w:rFonts w:cstheme="minorHAnsi"/>
              <w:noProof/>
            </w:rPr>
            <w:drawing>
              <wp:inline distT="0" distB="0" distL="0" distR="0" wp14:anchorId="540A029F" wp14:editId="1F136488">
                <wp:extent cx="216000" cy="224186"/>
                <wp:effectExtent l="0" t="0" r="0" b="4445"/>
                <wp:docPr id="619"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hone.png"/>
                        <pic:cNvPicPr/>
                      </pic:nvPicPr>
                      <pic:blipFill>
                        <a:blip r:embed="rId4">
                          <a:extLst>
                            <a:ext uri="{28A0092B-C50C-407E-A947-70E740481C1C}">
                              <a14:useLocalDpi xmlns:a14="http://schemas.microsoft.com/office/drawing/2010/main" val="0"/>
                            </a:ext>
                          </a:extLst>
                        </a:blip>
                        <a:stretch>
                          <a:fillRect/>
                        </a:stretch>
                      </pic:blipFill>
                      <pic:spPr>
                        <a:xfrm flipH="1">
                          <a:off x="0" y="0"/>
                          <a:ext cx="216000" cy="224186"/>
                        </a:xfrm>
                        <a:prstGeom prst="rect">
                          <a:avLst/>
                        </a:prstGeom>
                      </pic:spPr>
                    </pic:pic>
                  </a:graphicData>
                </a:graphic>
              </wp:inline>
            </w:drawing>
          </w:r>
        </w:p>
      </w:tc>
      <w:tc>
        <w:tcPr>
          <w:tcW w:w="737" w:type="pct"/>
        </w:tcPr>
        <w:sdt>
          <w:sdtPr>
            <w:rPr>
              <w:rFonts w:cstheme="minorHAnsi"/>
            </w:rPr>
            <w:alias w:val="MochPhone"/>
            <w:tag w:val="MochPhone"/>
            <w:id w:val="-868673239"/>
            <w:dataBinding w:prefixMappings="xmlns:ns0='http://schemas.microsoft.com/office/2006/metadata/properties' xmlns:ns1='http://www.w3.org/2001/XMLSchema-instance' xmlns:ns2='http://schemas.microsoft.com/office/infopath/2007/PartnerControls' xmlns:ns3='32253ff2-5021-481a-b399-07ac80de3d98' xmlns:ns4='ae7075b7-aa27-4bc2-8aaf-7e69faaca98e' xmlns:ns5='c1dca751-b4d0-4120-a115-991a9392fefd' " w:xpath="/ns0:properties[1]/documentManagement[1]/ns4:MochPhone[1]" w:storeItemID="{8428C991-4B5E-4C52-B92D-D54C183DB131}"/>
            <w:text/>
          </w:sdtPr>
          <w:sdtEndPr/>
          <w:sdtContent>
            <w:p w:rsidR="00FD0D0F" w:rsidRPr="006F2915" w:rsidRDefault="00114558" w:rsidP="00FD0D0F">
              <w:pPr>
                <w:pStyle w:val="a5"/>
                <w:jc w:val="right"/>
                <w:rPr>
                  <w:rFonts w:cstheme="minorHAnsi"/>
                  <w:lang w:bidi="he-IL"/>
                </w:rPr>
              </w:pPr>
              <w:r>
                <w:rPr>
                  <w:rFonts w:cstheme="minorHAnsi"/>
                </w:rPr>
                <w:t>02-5847</w:t>
              </w:r>
              <w:r w:rsidR="00ED421F">
                <w:rPr>
                  <w:rFonts w:cstheme="minorHAnsi"/>
                </w:rPr>
                <w:t>707</w:t>
              </w:r>
            </w:p>
          </w:sdtContent>
        </w:sdt>
        <w:p w:rsidR="00FD0D0F" w:rsidRPr="006F2915" w:rsidRDefault="00FD0D0F" w:rsidP="00FD0D0F">
          <w:pPr>
            <w:pStyle w:val="a5"/>
            <w:jc w:val="center"/>
            <w:rPr>
              <w:rFonts w:cstheme="minorHAnsi"/>
              <w:rtl/>
            </w:rPr>
          </w:pPr>
        </w:p>
      </w:tc>
      <w:tc>
        <w:tcPr>
          <w:tcW w:w="401" w:type="pct"/>
        </w:tcPr>
        <w:p w:rsidR="00FD0D0F" w:rsidRPr="006F2915" w:rsidRDefault="00FD0D0F" w:rsidP="00FD0D0F">
          <w:pPr>
            <w:pStyle w:val="a5"/>
            <w:jc w:val="center"/>
            <w:rPr>
              <w:rFonts w:cstheme="minorHAnsi"/>
              <w:color w:val="1F497D" w:themeColor="text2"/>
            </w:rPr>
          </w:pPr>
          <w:r w:rsidRPr="006F2915">
            <w:rPr>
              <w:rFonts w:cstheme="minorHAnsi"/>
              <w:noProof/>
              <w:color w:val="1F497D" w:themeColor="text2"/>
              <w:rtl/>
            </w:rPr>
            <w:drawing>
              <wp:inline distT="0" distB="0" distL="0" distR="0" wp14:anchorId="460475EB" wp14:editId="342CA146">
                <wp:extent cx="216000" cy="216000"/>
                <wp:effectExtent l="0" t="0" r="0" b="0"/>
                <wp:docPr id="620"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eb.png"/>
                        <pic:cNvPicPr/>
                      </pic:nvPicPr>
                      <pic:blipFill>
                        <a:blip r:embed="rId5">
                          <a:extLst>
                            <a:ext uri="{28A0092B-C50C-407E-A947-70E740481C1C}">
                              <a14:useLocalDpi xmlns:a14="http://schemas.microsoft.com/office/drawing/2010/main" val="0"/>
                            </a:ext>
                          </a:extLst>
                        </a:blip>
                        <a:stretch>
                          <a:fillRect/>
                        </a:stretch>
                      </pic:blipFill>
                      <pic:spPr>
                        <a:xfrm flipH="1">
                          <a:off x="0" y="0"/>
                          <a:ext cx="216000" cy="216000"/>
                        </a:xfrm>
                        <a:prstGeom prst="rect">
                          <a:avLst/>
                        </a:prstGeom>
                      </pic:spPr>
                    </pic:pic>
                  </a:graphicData>
                </a:graphic>
              </wp:inline>
            </w:drawing>
          </w:r>
        </w:p>
      </w:tc>
      <w:tc>
        <w:tcPr>
          <w:tcW w:w="971" w:type="pct"/>
        </w:tcPr>
        <w:p w:rsidR="00FD0D0F" w:rsidRPr="006F2915" w:rsidRDefault="00FD0D0F" w:rsidP="00FD0D0F">
          <w:pPr>
            <w:pStyle w:val="a5"/>
            <w:jc w:val="right"/>
            <w:rPr>
              <w:rFonts w:cstheme="minorHAnsi"/>
              <w:color w:val="1F497D" w:themeColor="text2"/>
              <w:lang w:bidi="he-IL"/>
            </w:rPr>
          </w:pPr>
          <w:r w:rsidRPr="006F2915">
            <w:rPr>
              <w:rFonts w:cstheme="minorHAnsi"/>
              <w:noProof/>
              <w:color w:val="1F497D" w:themeColor="text2"/>
            </w:rPr>
            <mc:AlternateContent>
              <mc:Choice Requires="wps">
                <w:drawing>
                  <wp:anchor distT="0" distB="0" distL="114300" distR="114300" simplePos="0" relativeHeight="251657216" behindDoc="0" locked="0" layoutInCell="1" allowOverlap="1" wp14:anchorId="2F33B94C" wp14:editId="6E585B4B">
                    <wp:simplePos x="0" y="0"/>
                    <wp:positionH relativeFrom="page">
                      <wp:posOffset>-411480</wp:posOffset>
                    </wp:positionH>
                    <wp:positionV relativeFrom="paragraph">
                      <wp:posOffset>-170815</wp:posOffset>
                    </wp:positionV>
                    <wp:extent cx="7525385" cy="0"/>
                    <wp:effectExtent l="0" t="0" r="37465" b="19050"/>
                    <wp:wrapNone/>
                    <wp:docPr id="312" name="Straight Connector 22"/>
                    <wp:cNvGraphicFramePr/>
                    <a:graphic xmlns:a="http://schemas.openxmlformats.org/drawingml/2006/main">
                      <a:graphicData uri="http://schemas.microsoft.com/office/word/2010/wordprocessingShape">
                        <wps:wsp>
                          <wps:cNvCnPr/>
                          <wps:spPr>
                            <a:xfrm>
                              <a:off x="0" y="0"/>
                              <a:ext cx="7525385" cy="0"/>
                            </a:xfrm>
                            <a:prstGeom prst="line">
                              <a:avLst/>
                            </a:prstGeom>
                            <a:ln>
                              <a:solidFill>
                                <a:srgbClr val="A7C6D5"/>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4DD3192" id="Straight Connector 22" o:spid="_x0000_s1026" style="position:absolute;left:0;text-align:lef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32.4pt,-13.45pt" to="560.15pt,-1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" strokecolor="#a7c6d5">
                    <w10:wrap anchorx="page"/>
                  </v:line>
                </w:pict>
              </mc:Fallback>
            </mc:AlternateContent>
          </w:r>
          <w:r w:rsidRPr="006F2915">
            <w:rPr>
              <w:rFonts w:cstheme="minorHAnsi"/>
              <w:color w:val="1F497D" w:themeColor="text2"/>
              <w:rtl/>
            </w:rPr>
            <w:t xml:space="preserve"> </w:t>
          </w:r>
          <w:hyperlink r:id="rId6" w:history="1">
            <w:r w:rsidRPr="006F2915">
              <w:rPr>
                <w:rStyle w:val="Hyperlink"/>
                <w:rFonts w:cstheme="minorHAnsi"/>
                <w:color w:val="1F497D" w:themeColor="text2"/>
              </w:rPr>
              <w:t>www.moch.gov.il</w:t>
            </w:r>
          </w:hyperlink>
          <w:r w:rsidRPr="006F2915">
            <w:rPr>
              <w:rFonts w:cstheme="minorHAnsi"/>
              <w:color w:val="1F497D" w:themeColor="text2"/>
            </w:rPr>
            <w:t xml:space="preserve"> </w:t>
          </w:r>
        </w:p>
      </w:tc>
    </w:tr>
  </w:tbl>
  <w:p w:rsidR="00FD0D0F" w:rsidRPr="00104A45" w:rsidRDefault="00FD0D0F" w:rsidP="00FD0D0F">
    <w:pPr>
      <w:pStyle w:val="a5"/>
      <w:tabs>
        <w:tab w:val="clear" w:pos="4153"/>
        <w:tab w:val="clear" w:pos="8306"/>
        <w:tab w:val="left" w:pos="1046"/>
      </w:tabs>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72694" w:rsidRDefault="00D72694" w:rsidP="00756322">
      <w:pPr>
        <w:spacing w:line="240" w:lineRule="auto"/>
      </w:pPr>
      <w:r>
        <w:separator/>
      </w:r>
    </w:p>
  </w:footnote>
  <w:footnote w:type="continuationSeparator" w:id="0">
    <w:p w:rsidR="00D72694" w:rsidRDefault="00D72694" w:rsidP="0075632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56322" w:rsidRPr="00BA689A" w:rsidRDefault="00666589" w:rsidP="00756322">
    <w:pPr>
      <w:pStyle w:val="a3"/>
      <w:jc w:val="center"/>
      <w:rPr>
        <w:rFonts w:ascii="David" w:hAnsi="David" w:cs="David"/>
        <w:b/>
        <w:bCs/>
        <w:color w:val="1F497D" w:themeColor="text2"/>
        <w:sz w:val="40"/>
        <w:szCs w:val="40"/>
        <w:rtl/>
      </w:rPr>
    </w:pPr>
    <w:r>
      <w:rPr>
        <w:noProof/>
      </w:rPr>
      <w:drawing>
        <wp:anchor distT="0" distB="0" distL="114300" distR="114300" simplePos="0" relativeHeight="251663872" behindDoc="0" locked="0" layoutInCell="1" allowOverlap="1" wp14:anchorId="3D4AC148" wp14:editId="77E5C93C">
          <wp:simplePos x="0" y="0"/>
          <wp:positionH relativeFrom="column">
            <wp:posOffset>4617720</wp:posOffset>
          </wp:positionH>
          <wp:positionV relativeFrom="paragraph">
            <wp:posOffset>-257810</wp:posOffset>
          </wp:positionV>
          <wp:extent cx="1685852" cy="930812"/>
          <wp:effectExtent l="0" t="0" r="0" b="317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85852" cy="930812"/>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56322" w:rsidRPr="00BA689A">
      <w:rPr>
        <w:rFonts w:ascii="David" w:hAnsi="David" w:cs="David"/>
        <w:bCs/>
        <w:color w:val="1F497D" w:themeColor="text2"/>
        <w:sz w:val="40"/>
        <w:szCs w:val="40"/>
        <w:rtl/>
      </w:rPr>
      <w:t>מדינת ישראל</w:t>
    </w:r>
  </w:p>
  <w:p w:rsidR="00756322" w:rsidRPr="00BA689A" w:rsidRDefault="00756322" w:rsidP="00756322">
    <w:pPr>
      <w:pStyle w:val="a3"/>
      <w:jc w:val="center"/>
      <w:rPr>
        <w:rFonts w:ascii="David" w:hAnsi="David" w:cs="David"/>
        <w:color w:val="1F497D" w:themeColor="text2"/>
        <w:sz w:val="32"/>
        <w:szCs w:val="32"/>
        <w:rtl/>
      </w:rPr>
    </w:pPr>
    <w:r w:rsidRPr="00BA689A">
      <w:rPr>
        <w:rFonts w:ascii="David" w:hAnsi="David" w:cs="David"/>
        <w:color w:val="1F497D" w:themeColor="text2"/>
        <w:sz w:val="32"/>
        <w:szCs w:val="32"/>
        <w:rtl/>
      </w:rPr>
      <w:t>משרד הבינוי והשיכון</w:t>
    </w:r>
  </w:p>
  <w:p w:rsidR="00756322" w:rsidRPr="00BA689A" w:rsidRDefault="00516DFD" w:rsidP="00516DFD">
    <w:pPr>
      <w:jc w:val="center"/>
      <w:rPr>
        <w:rFonts w:ascii="David" w:hAnsi="David"/>
        <w:color w:val="1F497D" w:themeColor="text2"/>
      </w:rPr>
    </w:pPr>
    <w:r>
      <w:rPr>
        <w:rFonts w:ascii="David" w:hAnsi="David" w:hint="cs"/>
        <w:color w:val="1F497D" w:themeColor="text2"/>
        <w:sz w:val="28"/>
        <w:szCs w:val="28"/>
        <w:rtl/>
      </w:rPr>
      <w:t>תחום מכרזים והתקשרויות</w:t>
    </w:r>
  </w:p>
  <w:p w:rsidR="00756322" w:rsidRPr="00BA689A" w:rsidRDefault="00756322">
    <w:pPr>
      <w:pStyle w:val="a3"/>
      <w:rPr>
        <w:color w:val="1F497D" w:themeColor="text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25pt;height:11.25pt" o:bullet="t">
        <v:imagedata r:id="rId1" o:title="msoBDC8"/>
      </v:shape>
    </w:pict>
  </w:numPicBullet>
  <w:abstractNum w:abstractNumId="0" w15:restartNumberingAfterBreak="0">
    <w:nsid w:val="0A8822C7"/>
    <w:multiLevelType w:val="hybridMultilevel"/>
    <w:tmpl w:val="65D288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B031534"/>
    <w:multiLevelType w:val="hybridMultilevel"/>
    <w:tmpl w:val="C6A89070"/>
    <w:lvl w:ilvl="0" w:tplc="42D66D3A">
      <w:start w:val="1"/>
      <w:numFmt w:val="decimal"/>
      <w:lvlText w:val="%1."/>
      <w:lvlJc w:val="left"/>
      <w:pPr>
        <w:ind w:left="360" w:hanging="360"/>
      </w:pPr>
      <w:rPr>
        <w:rFonts w:ascii="David" w:hAnsi="David" w:hint="default"/>
        <w:b w:val="0"/>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1754373A"/>
    <w:multiLevelType w:val="hybridMultilevel"/>
    <w:tmpl w:val="DE4CA6AA"/>
    <w:lvl w:ilvl="0" w:tplc="04090007">
      <w:start w:val="1"/>
      <w:numFmt w:val="bullet"/>
      <w:lvlText w:val=""/>
      <w:lvlPicBulletId w:val="0"/>
      <w:lvlJc w:val="left"/>
      <w:pPr>
        <w:ind w:left="1077" w:hanging="360"/>
      </w:pPr>
      <w:rPr>
        <w:rFonts w:ascii="Symbol" w:hAnsi="Symbol"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3" w15:restartNumberingAfterBreak="0">
    <w:nsid w:val="22D61274"/>
    <w:multiLevelType w:val="hybridMultilevel"/>
    <w:tmpl w:val="B7FA900A"/>
    <w:lvl w:ilvl="0" w:tplc="6ACEC6DA">
      <w:start w:val="1"/>
      <w:numFmt w:val="hebrew1"/>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7326C16"/>
    <w:multiLevelType w:val="hybridMultilevel"/>
    <w:tmpl w:val="414681B4"/>
    <w:lvl w:ilvl="0" w:tplc="68785052">
      <w:start w:val="1"/>
      <w:numFmt w:val="decimal"/>
      <w:lvlText w:val="%1."/>
      <w:lvlJc w:val="left"/>
      <w:pPr>
        <w:ind w:left="360" w:hanging="360"/>
      </w:pPr>
      <w:rPr>
        <w:rFonts w:ascii="David" w:hAnsi="David"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39CB6E10"/>
    <w:multiLevelType w:val="hybridMultilevel"/>
    <w:tmpl w:val="6CB26BA0"/>
    <w:lvl w:ilvl="0" w:tplc="D2744D22">
      <w:start w:val="1"/>
      <w:numFmt w:val="decimal"/>
      <w:lvlText w:val="%1."/>
      <w:lvlJc w:val="left"/>
      <w:pPr>
        <w:ind w:left="720" w:hanging="360"/>
      </w:pPr>
      <w:rPr>
        <w:rFonts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6D93818"/>
    <w:multiLevelType w:val="hybridMultilevel"/>
    <w:tmpl w:val="7C0EB4A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4BCA4F3C"/>
    <w:multiLevelType w:val="hybridMultilevel"/>
    <w:tmpl w:val="CB227A20"/>
    <w:lvl w:ilvl="0" w:tplc="B69E3E5C">
      <w:start w:val="1"/>
      <w:numFmt w:val="decimal"/>
      <w:lvlText w:val="%1."/>
      <w:lvlJc w:val="left"/>
      <w:pPr>
        <w:ind w:left="720" w:hanging="360"/>
      </w:pPr>
      <w:rPr>
        <w:rFonts w:ascii="David" w:hAnsi="David"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E0D17E8"/>
    <w:multiLevelType w:val="hybridMultilevel"/>
    <w:tmpl w:val="DDD27E0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68A43170"/>
    <w:multiLevelType w:val="hybridMultilevel"/>
    <w:tmpl w:val="B7C453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E7B23A9"/>
    <w:multiLevelType w:val="multilevel"/>
    <w:tmpl w:val="DE68EB76"/>
    <w:lvl w:ilvl="0">
      <w:start w:val="1"/>
      <w:numFmt w:val="decimal"/>
      <w:pStyle w:val="Style1"/>
      <w:lvlText w:val="%1."/>
      <w:lvlJc w:val="left"/>
      <w:pPr>
        <w:ind w:left="2628" w:hanging="360"/>
      </w:pPr>
      <w:rPr>
        <w:rFonts w:ascii="Times New Roman" w:hAnsi="Times New Roman" w:cs="Times New Roman" w:hint="default"/>
        <w:b w:val="0"/>
        <w:bCs w:val="0"/>
      </w:rPr>
    </w:lvl>
    <w:lvl w:ilvl="1">
      <w:start w:val="1"/>
      <w:numFmt w:val="decimal"/>
      <w:pStyle w:val="Style2"/>
      <w:lvlText w:val="%1.%2."/>
      <w:lvlJc w:val="left"/>
      <w:pPr>
        <w:ind w:left="857" w:hanging="432"/>
      </w:pPr>
      <w:rPr>
        <w:rFonts w:ascii="Times New Roman" w:hAnsi="Times New Roman" w:cs="Times New Roman" w:hint="default"/>
        <w:b w:val="0"/>
        <w:bCs w:val="0"/>
        <w:lang w:val="en-US"/>
      </w:rPr>
    </w:lvl>
    <w:lvl w:ilvl="2">
      <w:start w:val="1"/>
      <w:numFmt w:val="decimal"/>
      <w:pStyle w:val="Style3"/>
      <w:lvlText w:val="%1.%2.%3."/>
      <w:lvlJc w:val="left"/>
      <w:pPr>
        <w:ind w:left="1071" w:hanging="504"/>
      </w:pPr>
      <w:rPr>
        <w:b w:val="0"/>
        <w:bCs w:val="0"/>
      </w:rPr>
    </w:lvl>
    <w:lvl w:ilvl="3">
      <w:start w:val="1"/>
      <w:numFmt w:val="decimal"/>
      <w:pStyle w:val="Style4"/>
      <w:lvlText w:val="%1.%2.%3.%4."/>
      <w:lvlJc w:val="left"/>
      <w:pPr>
        <w:ind w:left="1728" w:hanging="648"/>
      </w:pPr>
      <w:rPr>
        <w:b w:val="0"/>
        <w:bCs w:val="0"/>
      </w:rPr>
    </w:lvl>
    <w:lvl w:ilvl="4">
      <w:start w:val="1"/>
      <w:numFmt w:val="decimal"/>
      <w:pStyle w:val="Style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6F362745"/>
    <w:multiLevelType w:val="hybridMultilevel"/>
    <w:tmpl w:val="D17E4664"/>
    <w:lvl w:ilvl="0" w:tplc="CF36E0E8">
      <w:start w:val="1"/>
      <w:numFmt w:val="decimal"/>
      <w:lvlText w:val="%1."/>
      <w:lvlJc w:val="left"/>
      <w:pPr>
        <w:ind w:left="717" w:hanging="360"/>
      </w:pPr>
      <w:rPr>
        <w:rFonts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12" w15:restartNumberingAfterBreak="0">
    <w:nsid w:val="71AE788C"/>
    <w:multiLevelType w:val="hybridMultilevel"/>
    <w:tmpl w:val="B97AFF72"/>
    <w:lvl w:ilvl="0" w:tplc="0409000F">
      <w:start w:val="1"/>
      <w:numFmt w:val="decimal"/>
      <w:lvlText w:val="%1."/>
      <w:lvlJc w:val="left"/>
      <w:pPr>
        <w:ind w:left="1060" w:hanging="360"/>
      </w:pPr>
    </w:lvl>
    <w:lvl w:ilvl="1" w:tplc="04090019" w:tentative="1">
      <w:start w:val="1"/>
      <w:numFmt w:val="lowerLetter"/>
      <w:lvlText w:val="%2."/>
      <w:lvlJc w:val="left"/>
      <w:pPr>
        <w:ind w:left="1780" w:hanging="360"/>
      </w:pPr>
    </w:lvl>
    <w:lvl w:ilvl="2" w:tplc="0409001B" w:tentative="1">
      <w:start w:val="1"/>
      <w:numFmt w:val="lowerRoman"/>
      <w:lvlText w:val="%3."/>
      <w:lvlJc w:val="right"/>
      <w:pPr>
        <w:ind w:left="2500" w:hanging="180"/>
      </w:pPr>
    </w:lvl>
    <w:lvl w:ilvl="3" w:tplc="0409000F" w:tentative="1">
      <w:start w:val="1"/>
      <w:numFmt w:val="decimal"/>
      <w:lvlText w:val="%4."/>
      <w:lvlJc w:val="left"/>
      <w:pPr>
        <w:ind w:left="3220" w:hanging="360"/>
      </w:pPr>
    </w:lvl>
    <w:lvl w:ilvl="4" w:tplc="04090019" w:tentative="1">
      <w:start w:val="1"/>
      <w:numFmt w:val="lowerLetter"/>
      <w:lvlText w:val="%5."/>
      <w:lvlJc w:val="left"/>
      <w:pPr>
        <w:ind w:left="3940" w:hanging="360"/>
      </w:pPr>
    </w:lvl>
    <w:lvl w:ilvl="5" w:tplc="0409001B" w:tentative="1">
      <w:start w:val="1"/>
      <w:numFmt w:val="lowerRoman"/>
      <w:lvlText w:val="%6."/>
      <w:lvlJc w:val="right"/>
      <w:pPr>
        <w:ind w:left="4660" w:hanging="180"/>
      </w:pPr>
    </w:lvl>
    <w:lvl w:ilvl="6" w:tplc="0409000F" w:tentative="1">
      <w:start w:val="1"/>
      <w:numFmt w:val="decimal"/>
      <w:lvlText w:val="%7."/>
      <w:lvlJc w:val="left"/>
      <w:pPr>
        <w:ind w:left="5380" w:hanging="360"/>
      </w:pPr>
    </w:lvl>
    <w:lvl w:ilvl="7" w:tplc="04090019" w:tentative="1">
      <w:start w:val="1"/>
      <w:numFmt w:val="lowerLetter"/>
      <w:lvlText w:val="%8."/>
      <w:lvlJc w:val="left"/>
      <w:pPr>
        <w:ind w:left="6100" w:hanging="360"/>
      </w:pPr>
    </w:lvl>
    <w:lvl w:ilvl="8" w:tplc="0409001B" w:tentative="1">
      <w:start w:val="1"/>
      <w:numFmt w:val="lowerRoman"/>
      <w:lvlText w:val="%9."/>
      <w:lvlJc w:val="right"/>
      <w:pPr>
        <w:ind w:left="6820" w:hanging="180"/>
      </w:pPr>
    </w:lvl>
  </w:abstractNum>
  <w:abstractNum w:abstractNumId="13" w15:restartNumberingAfterBreak="0">
    <w:nsid w:val="79C600D9"/>
    <w:multiLevelType w:val="hybridMultilevel"/>
    <w:tmpl w:val="8962FD10"/>
    <w:lvl w:ilvl="0" w:tplc="4C804F38">
      <w:start w:val="1"/>
      <w:numFmt w:val="decimal"/>
      <w:lvlText w:val="%1."/>
      <w:lvlJc w:val="left"/>
      <w:pPr>
        <w:ind w:left="360" w:hanging="360"/>
      </w:pPr>
      <w:rPr>
        <w:rFonts w:ascii="David" w:hAnsi="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8"/>
  </w:num>
  <w:num w:numId="3">
    <w:abstractNumId w:val="0"/>
  </w:num>
  <w:num w:numId="4">
    <w:abstractNumId w:val="13"/>
  </w:num>
  <w:num w:numId="5">
    <w:abstractNumId w:val="7"/>
  </w:num>
  <w:num w:numId="6">
    <w:abstractNumId w:val="2"/>
  </w:num>
  <w:num w:numId="7">
    <w:abstractNumId w:val="3"/>
  </w:num>
  <w:num w:numId="8">
    <w:abstractNumId w:val="1"/>
  </w:num>
  <w:num w:numId="9">
    <w:abstractNumId w:val="6"/>
  </w:num>
  <w:num w:numId="10">
    <w:abstractNumId w:val="11"/>
  </w:num>
  <w:num w:numId="11">
    <w:abstractNumId w:val="12"/>
  </w:num>
  <w:num w:numId="12">
    <w:abstractNumId w:val="5"/>
  </w:num>
  <w:num w:numId="13">
    <w:abstractNumId w:val="10"/>
  </w:num>
  <w:num w:numId="1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attachedTemplate r:id="rId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4558"/>
    <w:rsid w:val="00050189"/>
    <w:rsid w:val="0005244D"/>
    <w:rsid w:val="000846A5"/>
    <w:rsid w:val="00095363"/>
    <w:rsid w:val="000A4B3A"/>
    <w:rsid w:val="000B39A5"/>
    <w:rsid w:val="000B3B94"/>
    <w:rsid w:val="000C0027"/>
    <w:rsid w:val="000C2741"/>
    <w:rsid w:val="000F0CE9"/>
    <w:rsid w:val="00114558"/>
    <w:rsid w:val="00134F66"/>
    <w:rsid w:val="001569CF"/>
    <w:rsid w:val="001658FE"/>
    <w:rsid w:val="001754DF"/>
    <w:rsid w:val="00185D90"/>
    <w:rsid w:val="0019528E"/>
    <w:rsid w:val="001A12C9"/>
    <w:rsid w:val="001C4770"/>
    <w:rsid w:val="001D2051"/>
    <w:rsid w:val="001D234A"/>
    <w:rsid w:val="001F4240"/>
    <w:rsid w:val="00200510"/>
    <w:rsid w:val="002242B0"/>
    <w:rsid w:val="002346EB"/>
    <w:rsid w:val="0027086B"/>
    <w:rsid w:val="00281CD5"/>
    <w:rsid w:val="0028599D"/>
    <w:rsid w:val="002A24F1"/>
    <w:rsid w:val="002B6557"/>
    <w:rsid w:val="002E2A24"/>
    <w:rsid w:val="002F62F0"/>
    <w:rsid w:val="002F7032"/>
    <w:rsid w:val="003267B8"/>
    <w:rsid w:val="00382F4A"/>
    <w:rsid w:val="003920EB"/>
    <w:rsid w:val="003959CA"/>
    <w:rsid w:val="003B15CC"/>
    <w:rsid w:val="003B5CA9"/>
    <w:rsid w:val="003B6C1A"/>
    <w:rsid w:val="003B6EF5"/>
    <w:rsid w:val="003D522E"/>
    <w:rsid w:val="004032D4"/>
    <w:rsid w:val="00406C2E"/>
    <w:rsid w:val="0044128B"/>
    <w:rsid w:val="00441CBF"/>
    <w:rsid w:val="004501BE"/>
    <w:rsid w:val="00477DA1"/>
    <w:rsid w:val="004A0CC2"/>
    <w:rsid w:val="00516DFD"/>
    <w:rsid w:val="00520DDB"/>
    <w:rsid w:val="00531684"/>
    <w:rsid w:val="005329CF"/>
    <w:rsid w:val="0055077D"/>
    <w:rsid w:val="00552C0D"/>
    <w:rsid w:val="00557895"/>
    <w:rsid w:val="00557A34"/>
    <w:rsid w:val="00571FA3"/>
    <w:rsid w:val="00577100"/>
    <w:rsid w:val="005B3F8E"/>
    <w:rsid w:val="005F2A24"/>
    <w:rsid w:val="00656E75"/>
    <w:rsid w:val="0066569A"/>
    <w:rsid w:val="00666589"/>
    <w:rsid w:val="00676425"/>
    <w:rsid w:val="0068779C"/>
    <w:rsid w:val="006B01AE"/>
    <w:rsid w:val="006C5DFF"/>
    <w:rsid w:val="006E0847"/>
    <w:rsid w:val="006E273B"/>
    <w:rsid w:val="006E5DF7"/>
    <w:rsid w:val="006E60FB"/>
    <w:rsid w:val="006F161B"/>
    <w:rsid w:val="006F2915"/>
    <w:rsid w:val="00713431"/>
    <w:rsid w:val="00724E18"/>
    <w:rsid w:val="007453DD"/>
    <w:rsid w:val="00755624"/>
    <w:rsid w:val="00756322"/>
    <w:rsid w:val="00757A90"/>
    <w:rsid w:val="00760D22"/>
    <w:rsid w:val="007F7752"/>
    <w:rsid w:val="00851694"/>
    <w:rsid w:val="00855BA5"/>
    <w:rsid w:val="00864DA2"/>
    <w:rsid w:val="00867219"/>
    <w:rsid w:val="0088334A"/>
    <w:rsid w:val="008B3F60"/>
    <w:rsid w:val="008E2C8C"/>
    <w:rsid w:val="00905773"/>
    <w:rsid w:val="00905C24"/>
    <w:rsid w:val="009162ED"/>
    <w:rsid w:val="00924437"/>
    <w:rsid w:val="0093624C"/>
    <w:rsid w:val="00971102"/>
    <w:rsid w:val="009812D1"/>
    <w:rsid w:val="00997CCF"/>
    <w:rsid w:val="009A66B2"/>
    <w:rsid w:val="009C1B6F"/>
    <w:rsid w:val="00A02031"/>
    <w:rsid w:val="00A14C05"/>
    <w:rsid w:val="00A41F08"/>
    <w:rsid w:val="00A531AD"/>
    <w:rsid w:val="00A60E71"/>
    <w:rsid w:val="00A66856"/>
    <w:rsid w:val="00A84933"/>
    <w:rsid w:val="00A971AD"/>
    <w:rsid w:val="00AA0078"/>
    <w:rsid w:val="00AE28BA"/>
    <w:rsid w:val="00AE5826"/>
    <w:rsid w:val="00AF190B"/>
    <w:rsid w:val="00AF1DBB"/>
    <w:rsid w:val="00AF713D"/>
    <w:rsid w:val="00B07121"/>
    <w:rsid w:val="00B07E2D"/>
    <w:rsid w:val="00B17B90"/>
    <w:rsid w:val="00B20B24"/>
    <w:rsid w:val="00B22AB8"/>
    <w:rsid w:val="00B83B2A"/>
    <w:rsid w:val="00B87080"/>
    <w:rsid w:val="00B94141"/>
    <w:rsid w:val="00BA689A"/>
    <w:rsid w:val="00BB3CD5"/>
    <w:rsid w:val="00BD2089"/>
    <w:rsid w:val="00C00FFA"/>
    <w:rsid w:val="00C1047B"/>
    <w:rsid w:val="00C6057D"/>
    <w:rsid w:val="00CA46F7"/>
    <w:rsid w:val="00CA7260"/>
    <w:rsid w:val="00CB5ECE"/>
    <w:rsid w:val="00CC67CD"/>
    <w:rsid w:val="00CD23A0"/>
    <w:rsid w:val="00CE14C7"/>
    <w:rsid w:val="00CE279B"/>
    <w:rsid w:val="00D17601"/>
    <w:rsid w:val="00D61B2B"/>
    <w:rsid w:val="00D72694"/>
    <w:rsid w:val="00D76DE8"/>
    <w:rsid w:val="00D858C9"/>
    <w:rsid w:val="00D931F9"/>
    <w:rsid w:val="00DA4E5C"/>
    <w:rsid w:val="00DB4359"/>
    <w:rsid w:val="00DC7C97"/>
    <w:rsid w:val="00E23F9F"/>
    <w:rsid w:val="00E31E10"/>
    <w:rsid w:val="00E339B5"/>
    <w:rsid w:val="00E345DD"/>
    <w:rsid w:val="00E608A3"/>
    <w:rsid w:val="00E87BB3"/>
    <w:rsid w:val="00EB6956"/>
    <w:rsid w:val="00EC3E3A"/>
    <w:rsid w:val="00ED421F"/>
    <w:rsid w:val="00F244CC"/>
    <w:rsid w:val="00F33F7C"/>
    <w:rsid w:val="00F372B4"/>
    <w:rsid w:val="00F66C7F"/>
    <w:rsid w:val="00F67F4A"/>
    <w:rsid w:val="00F70FC7"/>
    <w:rsid w:val="00F75E39"/>
    <w:rsid w:val="00F87F86"/>
    <w:rsid w:val="00FD0D0F"/>
    <w:rsid w:val="00FD7F7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11307C19"/>
  <w15:docId w15:val="{FD745417-EA20-4FE4-AF3F-1C65C145A2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68779C"/>
    <w:pPr>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56322"/>
    <w:pPr>
      <w:tabs>
        <w:tab w:val="center" w:pos="4153"/>
        <w:tab w:val="right" w:pos="8306"/>
      </w:tabs>
      <w:spacing w:line="240" w:lineRule="auto"/>
    </w:pPr>
    <w:rPr>
      <w:rFonts w:asciiTheme="minorHAnsi" w:eastAsiaTheme="minorHAnsi" w:hAnsiTheme="minorHAnsi" w:cstheme="minorBidi"/>
      <w:b w:val="0"/>
      <w:szCs w:val="22"/>
    </w:rPr>
  </w:style>
  <w:style w:type="character" w:customStyle="1" w:styleId="a4">
    <w:name w:val="כותרת עליונה תו"/>
    <w:basedOn w:val="a0"/>
    <w:link w:val="a3"/>
    <w:uiPriority w:val="99"/>
    <w:rsid w:val="00756322"/>
  </w:style>
  <w:style w:type="paragraph" w:styleId="a5">
    <w:name w:val="footer"/>
    <w:basedOn w:val="a"/>
    <w:link w:val="a6"/>
    <w:uiPriority w:val="99"/>
    <w:unhideWhenUsed/>
    <w:rsid w:val="00756322"/>
    <w:pPr>
      <w:tabs>
        <w:tab w:val="center" w:pos="4153"/>
        <w:tab w:val="right" w:pos="8306"/>
      </w:tabs>
      <w:spacing w:line="240" w:lineRule="auto"/>
    </w:pPr>
    <w:rPr>
      <w:rFonts w:asciiTheme="minorHAnsi" w:eastAsiaTheme="minorHAnsi" w:hAnsiTheme="minorHAnsi" w:cstheme="minorBidi"/>
      <w:b w:val="0"/>
      <w:szCs w:val="22"/>
    </w:rPr>
  </w:style>
  <w:style w:type="character" w:customStyle="1" w:styleId="a6">
    <w:name w:val="כותרת תחתונה תו"/>
    <w:basedOn w:val="a0"/>
    <w:link w:val="a5"/>
    <w:uiPriority w:val="99"/>
    <w:rsid w:val="00756322"/>
  </w:style>
  <w:style w:type="character" w:styleId="a7">
    <w:name w:val="Placeholder Text"/>
    <w:basedOn w:val="a0"/>
    <w:uiPriority w:val="99"/>
    <w:semiHidden/>
    <w:rsid w:val="00756322"/>
    <w:rPr>
      <w:color w:val="808080"/>
    </w:rPr>
  </w:style>
  <w:style w:type="table" w:styleId="a8">
    <w:name w:val="Table Grid"/>
    <w:aliases w:val="טקסט טבלה תחתונה"/>
    <w:basedOn w:val="a1"/>
    <w:uiPriority w:val="59"/>
    <w:rsid w:val="00756322"/>
    <w:pPr>
      <w:bidi w:val="0"/>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0"/>
    <w:uiPriority w:val="99"/>
    <w:unhideWhenUsed/>
    <w:rsid w:val="00756322"/>
    <w:rPr>
      <w:color w:val="0000FF" w:themeColor="hyperlink"/>
      <w:u w:val="single"/>
    </w:rPr>
  </w:style>
  <w:style w:type="paragraph" w:styleId="a9">
    <w:name w:val="Balloon Text"/>
    <w:basedOn w:val="a"/>
    <w:link w:val="aa"/>
    <w:uiPriority w:val="99"/>
    <w:semiHidden/>
    <w:unhideWhenUsed/>
    <w:rsid w:val="00E608A3"/>
    <w:pPr>
      <w:spacing w:line="240" w:lineRule="auto"/>
    </w:pPr>
    <w:rPr>
      <w:rFonts w:ascii="Tahoma" w:hAnsi="Tahoma" w:cs="Tahoma"/>
      <w:sz w:val="16"/>
      <w:szCs w:val="16"/>
    </w:rPr>
  </w:style>
  <w:style w:type="character" w:customStyle="1" w:styleId="aa">
    <w:name w:val="טקסט בלונים תו"/>
    <w:basedOn w:val="a0"/>
    <w:link w:val="a9"/>
    <w:uiPriority w:val="99"/>
    <w:semiHidden/>
    <w:rsid w:val="00E608A3"/>
    <w:rPr>
      <w:rFonts w:ascii="Tahoma" w:eastAsia="Times New Roman" w:hAnsi="Tahoma" w:cs="Tahoma"/>
      <w:b/>
      <w:sz w:val="16"/>
      <w:szCs w:val="16"/>
    </w:rPr>
  </w:style>
  <w:style w:type="paragraph" w:styleId="ab">
    <w:name w:val="List Paragraph"/>
    <w:aliases w:val="פיסקת bullets,style 2,LP1,lp1,Bullet List,FooterText,numbered,Paragraphe de liste1,x.x.x.x,נספח 2 מתוקן,רמה 2,פיסקת רשימה11"/>
    <w:basedOn w:val="a"/>
    <w:link w:val="ac"/>
    <w:uiPriority w:val="34"/>
    <w:qFormat/>
    <w:rsid w:val="0068779C"/>
    <w:pPr>
      <w:ind w:left="720"/>
      <w:contextualSpacing/>
    </w:pPr>
  </w:style>
  <w:style w:type="character" w:customStyle="1" w:styleId="ac">
    <w:name w:val="פיסקת רשימה תו"/>
    <w:aliases w:val="פיסקת bullets תו,style 2 תו,LP1 תו,lp1 תו,Bullet List תו,FooterText תו,numbered תו,Paragraphe de liste1 תו,x.x.x.x תו,נספח 2 מתוקן תו,רמה 2 תו,פיסקת רשימה11 תו"/>
    <w:link w:val="ab"/>
    <w:uiPriority w:val="34"/>
    <w:locked/>
    <w:rsid w:val="0068779C"/>
    <w:rPr>
      <w:rFonts w:ascii="Times New Roman" w:eastAsia="Times New Roman" w:hAnsi="Times New Roman" w:cs="David"/>
      <w:b/>
      <w:szCs w:val="26"/>
    </w:rPr>
  </w:style>
  <w:style w:type="paragraph" w:customStyle="1" w:styleId="null">
    <w:name w:val="null"/>
    <w:basedOn w:val="a"/>
    <w:rsid w:val="0068779C"/>
    <w:pPr>
      <w:bidi w:val="0"/>
      <w:spacing w:before="100" w:beforeAutospacing="1" w:after="100" w:afterAutospacing="1" w:line="240" w:lineRule="auto"/>
    </w:pPr>
    <w:rPr>
      <w:rFonts w:ascii="Calibri" w:eastAsiaTheme="minorHAnsi" w:hAnsi="Calibri" w:cs="Calibri"/>
      <w:b w:val="0"/>
      <w:szCs w:val="22"/>
    </w:rPr>
  </w:style>
  <w:style w:type="character" w:styleId="ad">
    <w:name w:val="annotation reference"/>
    <w:basedOn w:val="a0"/>
    <w:uiPriority w:val="99"/>
    <w:semiHidden/>
    <w:unhideWhenUsed/>
    <w:rsid w:val="00BB3CD5"/>
    <w:rPr>
      <w:sz w:val="16"/>
      <w:szCs w:val="16"/>
    </w:rPr>
  </w:style>
  <w:style w:type="paragraph" w:styleId="ae">
    <w:name w:val="annotation text"/>
    <w:basedOn w:val="a"/>
    <w:link w:val="af"/>
    <w:uiPriority w:val="99"/>
    <w:semiHidden/>
    <w:unhideWhenUsed/>
    <w:rsid w:val="00BB3CD5"/>
    <w:pPr>
      <w:spacing w:line="240" w:lineRule="auto"/>
    </w:pPr>
    <w:rPr>
      <w:sz w:val="20"/>
      <w:szCs w:val="20"/>
    </w:rPr>
  </w:style>
  <w:style w:type="character" w:customStyle="1" w:styleId="af">
    <w:name w:val="טקסט הערה תו"/>
    <w:basedOn w:val="a0"/>
    <w:link w:val="ae"/>
    <w:uiPriority w:val="99"/>
    <w:semiHidden/>
    <w:rsid w:val="00BB3CD5"/>
    <w:rPr>
      <w:rFonts w:ascii="Times New Roman" w:eastAsia="Times New Roman" w:hAnsi="Times New Roman" w:cs="David"/>
      <w:b/>
      <w:sz w:val="20"/>
      <w:szCs w:val="20"/>
    </w:rPr>
  </w:style>
  <w:style w:type="paragraph" w:styleId="af0">
    <w:name w:val="annotation subject"/>
    <w:basedOn w:val="ae"/>
    <w:next w:val="ae"/>
    <w:link w:val="af1"/>
    <w:uiPriority w:val="99"/>
    <w:semiHidden/>
    <w:unhideWhenUsed/>
    <w:rsid w:val="00BB3CD5"/>
    <w:rPr>
      <w:bCs/>
    </w:rPr>
  </w:style>
  <w:style w:type="character" w:customStyle="1" w:styleId="af1">
    <w:name w:val="נושא הערה תו"/>
    <w:basedOn w:val="af"/>
    <w:link w:val="af0"/>
    <w:uiPriority w:val="99"/>
    <w:semiHidden/>
    <w:rsid w:val="00BB3CD5"/>
    <w:rPr>
      <w:rFonts w:ascii="Times New Roman" w:eastAsia="Times New Roman" w:hAnsi="Times New Roman" w:cs="David"/>
      <w:b/>
      <w:bCs/>
      <w:sz w:val="20"/>
      <w:szCs w:val="20"/>
    </w:rPr>
  </w:style>
  <w:style w:type="paragraph" w:customStyle="1" w:styleId="Style1">
    <w:name w:val="Style1"/>
    <w:basedOn w:val="a"/>
    <w:next w:val="Style2"/>
    <w:qFormat/>
    <w:rsid w:val="0088334A"/>
    <w:pPr>
      <w:numPr>
        <w:numId w:val="13"/>
      </w:numPr>
      <w:spacing w:before="360"/>
      <w:jc w:val="both"/>
    </w:pPr>
    <w:rPr>
      <w:bCs/>
      <w:sz w:val="24"/>
      <w:szCs w:val="24"/>
      <w:u w:val="single"/>
      <w:lang w:eastAsia="he-IL"/>
    </w:rPr>
  </w:style>
  <w:style w:type="paragraph" w:customStyle="1" w:styleId="Style2">
    <w:name w:val="Style2"/>
    <w:basedOn w:val="Style1"/>
    <w:link w:val="Style2Char"/>
    <w:qFormat/>
    <w:rsid w:val="0088334A"/>
    <w:pPr>
      <w:numPr>
        <w:ilvl w:val="1"/>
      </w:numPr>
      <w:spacing w:before="0"/>
    </w:pPr>
    <w:rPr>
      <w:b w:val="0"/>
      <w:bCs w:val="0"/>
      <w:u w:val="none"/>
    </w:rPr>
  </w:style>
  <w:style w:type="paragraph" w:customStyle="1" w:styleId="Style3">
    <w:name w:val="Style3"/>
    <w:basedOn w:val="Style2"/>
    <w:qFormat/>
    <w:rsid w:val="0088334A"/>
    <w:pPr>
      <w:numPr>
        <w:ilvl w:val="2"/>
      </w:numPr>
      <w:tabs>
        <w:tab w:val="num" w:pos="360"/>
      </w:tabs>
    </w:pPr>
    <w:rPr>
      <w:noProof/>
    </w:rPr>
  </w:style>
  <w:style w:type="character" w:customStyle="1" w:styleId="Style2Char">
    <w:name w:val="Style2 Char"/>
    <w:link w:val="Style2"/>
    <w:rsid w:val="0088334A"/>
    <w:rPr>
      <w:rFonts w:ascii="Times New Roman" w:eastAsia="Times New Roman" w:hAnsi="Times New Roman" w:cs="David"/>
      <w:sz w:val="24"/>
      <w:szCs w:val="24"/>
      <w:lang w:eastAsia="he-IL"/>
    </w:rPr>
  </w:style>
  <w:style w:type="paragraph" w:customStyle="1" w:styleId="Style4">
    <w:name w:val="Style4"/>
    <w:basedOn w:val="Style3"/>
    <w:qFormat/>
    <w:rsid w:val="0088334A"/>
    <w:pPr>
      <w:numPr>
        <w:ilvl w:val="3"/>
      </w:numPr>
      <w:tabs>
        <w:tab w:val="num" w:pos="360"/>
      </w:tabs>
    </w:pPr>
  </w:style>
  <w:style w:type="paragraph" w:customStyle="1" w:styleId="Style5">
    <w:name w:val="Style5"/>
    <w:basedOn w:val="Style4"/>
    <w:qFormat/>
    <w:rsid w:val="0088334A"/>
    <w:pPr>
      <w:numPr>
        <w:ilvl w:val="4"/>
      </w:numPr>
      <w:tabs>
        <w:tab w:val="num" w:pos="360"/>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41480179">
      <w:bodyDiv w:val="1"/>
      <w:marLeft w:val="0"/>
      <w:marRight w:val="0"/>
      <w:marTop w:val="0"/>
      <w:marBottom w:val="0"/>
      <w:divBdr>
        <w:top w:val="none" w:sz="0" w:space="0" w:color="auto"/>
        <w:left w:val="none" w:sz="0" w:space="0" w:color="auto"/>
        <w:bottom w:val="none" w:sz="0" w:space="0" w:color="auto"/>
        <w:right w:val="none" w:sz="0" w:space="0" w:color="auto"/>
      </w:divBdr>
    </w:div>
    <w:div w:id="1937133658">
      <w:bodyDiv w:val="1"/>
      <w:marLeft w:val="0"/>
      <w:marRight w:val="0"/>
      <w:marTop w:val="0"/>
      <w:marBottom w:val="0"/>
      <w:divBdr>
        <w:top w:val="none" w:sz="0" w:space="0" w:color="auto"/>
        <w:left w:val="none" w:sz="0" w:space="0" w:color="auto"/>
        <w:bottom w:val="none" w:sz="0" w:space="0" w:color="auto"/>
        <w:right w:val="none" w:sz="0" w:space="0" w:color="auto"/>
      </w:divBdr>
    </w:div>
    <w:div w:id="21305855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oleObject" Target="embeddings/oleObject1.bin"/><Relationship Id="rId2" Type="http://schemas.openxmlformats.org/officeDocument/2006/relationships/image" Target="media/image4.png"/><Relationship Id="rId1" Type="http://schemas.openxmlformats.org/officeDocument/2006/relationships/image" Target="media/image3.png"/><Relationship Id="rId6" Type="http://schemas.openxmlformats.org/officeDocument/2006/relationships/hyperlink" Target="http://www.moch.gov.il" TargetMode="External"/><Relationship Id="rId5" Type="http://schemas.openxmlformats.org/officeDocument/2006/relationships/image" Target="media/image6.png"/><Relationship Id="rId4"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2.gif"/></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_rels/settings.xml.rels><?xml version="1.0" encoding="UTF-8" standalone="yes"?>
<Relationships xmlns="http://schemas.openxmlformats.org/package/2006/relationships"><Relationship Id="rId1" Type="http://schemas.openxmlformats.org/officeDocument/2006/relationships/attachedTemplate" Target="http://mochsps/_layouts/15/MochTemplateDotm/MochLetter.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MochCity xmlns="ae7075b7-aa27-4bc2-8aaf-7e69faaca98e">ירושלים</MochCity>
    <MochName xmlns="ae7075b7-aa27-4bc2-8aaf-7e69faaca98e" xsi:nil="true"/>
    <MochFax xmlns="ae7075b7-aa27-4bc2-8aaf-7e69faaca98e">7802</MochFax>
    <MochEmail xmlns="ae7075b7-aa27-4bc2-8aaf-7e69faaca98e" xsi:nil="true"/>
    <MochAddress xmlns="ae7075b7-aa27-4bc2-8aaf-7e69faaca98e">משרד הבינוי והשיכון, קלרמון גאנו 3, קריית הממשלה המזרחית, ת"ד 18110, מיקוד 9118002</MochAddress>
    <MochSignature xmlns="ae7075b7-aa27-4bc2-8aaf-7e69faaca98e">יוסי בן-שלום
מנהל תחום -מכרזים והתקשרויות.
הון אנושי ומנהל</MochSignature>
    <Addressees xmlns="c1dca751-b4d0-4120-a115-991a9392fefd" xsi:nil="true"/>
    <MochPhone xmlns="ae7075b7-aa27-4bc2-8aaf-7e69faaca98e">02-5847707</MochPhone>
    <MochSignerName xmlns="ae7075b7-aa27-4bc2-8aaf-7e69faaca98e" xsi:nil="true"/>
    <DocID xmlns="c1dca751-b4d0-4120-a115-991a9392fefd">2021122002005</DocID>
    <MochDepartment xmlns="ae7075b7-aa27-4bc2-8aaf-7e69faaca98e">הון אנושי ומינהל</MochDepartment>
    <MochCityAddress xmlns="32253ff2-5021-481a-b399-07ac80de3d98">קלרמון גאנו 3, ירושלים</MochCityAddress>
    <MochMailAddress xmlns="32253ff2-5021-481a-b399-07ac80de3d98">ת"ד 18110, מיקוד 9118002</MochMailAddress>
  </documentManagement>
</p:properties>
</file>

<file path=customXml/item3.xml><?xml version="1.0" encoding="utf-8"?>
<?mso-contentType ?>
<customXsn xmlns="http://schemas.microsoft.com/office/2006/metadata/customXsn">
  <xsnLocation>http://svpsps16.prod.root.moch.gov.il/_cts/NewMochLetter(-339540308)/2585c0cfe4f3b3c8customXsn.xsn</xsnLocation>
  <cached>True</cached>
  <openByDefault>False</openByDefault>
  <xsnScope>http://svpsps16.prod.root.moch.gov.il</xsnScope>
</customXsn>
</file>

<file path=customXml/item4.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8A14AFF8A1648C4DB281D0BF37246268" ma:contentTypeVersion="192" ma:contentTypeDescription="" ma:contentTypeScope="" ma:versionID="28823652c28b9b40b9d7ba06781147af">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d8d2fb82137249d22f768622cc502ff0"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SharedWithUsers" minOccurs="0"/>
                <xsd:element ref="ns5:MochCityAddress" minOccurs="0"/>
                <xsd:element ref="ns5:MochMailAddres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SharedWithUsers" ma:index="20"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ochCityAddress" ma:index="21" nillable="true" ma:displayName="MochCityAddress" ma:internalName="MochCityAddress">
      <xsd:simpleType>
        <xsd:restriction base="dms:Text">
          <xsd:maxLength value="255"/>
        </xsd:restriction>
      </xsd:simpleType>
    </xsd:element>
    <xsd:element name="MochMailAddress" ma:index="22" nillable="true" ma:displayName="MochMailAddress" ma:internalName="MochMailAddress">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inOccurs="0"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C89B769-6AC5-4812-98CB-C4729F364043}">
  <ds:schemaRefs>
    <ds:schemaRef ds:uri="http://schemas.microsoft.com/sharepoint/v3/contenttype/forms"/>
  </ds:schemaRefs>
</ds:datastoreItem>
</file>

<file path=customXml/itemProps2.xml><?xml version="1.0" encoding="utf-8"?>
<ds:datastoreItem xmlns:ds="http://schemas.openxmlformats.org/officeDocument/2006/customXml" ds:itemID="{8428C991-4B5E-4C52-B92D-D54C183DB131}">
  <ds:schemaRefs>
    <ds:schemaRef ds:uri="32253ff2-5021-481a-b399-07ac80de3d98"/>
    <ds:schemaRef ds:uri="http://purl.org/dc/elements/1.1/"/>
    <ds:schemaRef ds:uri="http://schemas.microsoft.com/office/2006/metadata/properties"/>
    <ds:schemaRef ds:uri="ae7075b7-aa27-4bc2-8aaf-7e69faaca98e"/>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c1dca751-b4d0-4120-a115-991a9392fefd"/>
    <ds:schemaRef ds:uri="http://www.w3.org/XML/1998/namespace"/>
    <ds:schemaRef ds:uri="http://purl.org/dc/dcmitype/"/>
  </ds:schemaRefs>
</ds:datastoreItem>
</file>

<file path=customXml/itemProps3.xml><?xml version="1.0" encoding="utf-8"?>
<ds:datastoreItem xmlns:ds="http://schemas.openxmlformats.org/officeDocument/2006/customXml" ds:itemID="{8C892AFB-3C71-4182-A6E9-A4FABD2B7B31}">
  <ds:schemaRefs>
    <ds:schemaRef ds:uri="http://schemas.microsoft.com/office/2006/metadata/customXsn"/>
  </ds:schemaRefs>
</ds:datastoreItem>
</file>

<file path=customXml/itemProps4.xml><?xml version="1.0" encoding="utf-8"?>
<ds:datastoreItem xmlns:ds="http://schemas.openxmlformats.org/officeDocument/2006/customXml" ds:itemID="{9AACAFB4-1883-4B86-83DC-C0276DD272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MochLetter.dotm</Template>
  <TotalTime>2</TotalTime>
  <Pages>4</Pages>
  <Words>565</Words>
  <Characters>2827</Characters>
  <Application>Microsoft Office Word</Application>
  <DocSecurity>0</DocSecurity>
  <Lines>23</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Construction And Housing</Company>
  <LinksUpToDate>false</LinksUpToDate>
  <CharactersWithSpaces>3386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B15</dc:creator>
  <cp:lastModifiedBy>יוסי בן-שלום</cp:lastModifiedBy>
  <cp:revision>2</cp:revision>
  <cp:lastPrinted>2023-11-16T07:38:00Z</cp:lastPrinted>
  <dcterms:created xsi:type="dcterms:W3CDTF">2024-07-08T10:01:00Z</dcterms:created>
  <dcterms:modified xsi:type="dcterms:W3CDTF">2024-07-08T10:01:00Z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0x010100FA8D25DBDF7EC84E8BCC320FF9B3F90D0213008A14AFF8A1648C4DB281D0BF37246268</vt:lpwstr>
  </property>
</Properties>
</file>